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516" w:rsidRDefault="00C33516" w:rsidP="00C33516">
      <w:pPr>
        <w:rPr>
          <w:rFonts w:ascii="Berlin Sans FB" w:hAnsi="Berlin Sans FB"/>
          <w:sz w:val="24"/>
          <w:szCs w:val="24"/>
        </w:rPr>
      </w:pPr>
    </w:p>
    <w:p w:rsidR="00C33516" w:rsidRPr="00C33516" w:rsidRDefault="00C33516" w:rsidP="00C33516">
      <w:pPr>
        <w:rPr>
          <w:rFonts w:ascii="Berlin Sans FB" w:hAnsi="Berlin Sans FB"/>
          <w:sz w:val="24"/>
          <w:szCs w:val="24"/>
        </w:rPr>
      </w:pPr>
      <w:r>
        <w:rPr>
          <w:rFonts w:ascii="Berlin Sans FB" w:hAnsi="Berlin Sans FB"/>
          <w:sz w:val="24"/>
          <w:szCs w:val="24"/>
        </w:rPr>
        <w:t>Classic novel list—English I</w:t>
      </w:r>
      <w:r w:rsidRPr="00C33516">
        <w:rPr>
          <w:rFonts w:ascii="Berlin Sans FB" w:hAnsi="Berlin Sans FB"/>
          <w:sz w:val="24"/>
          <w:szCs w:val="24"/>
        </w:rPr>
        <w:t xml:space="preserve"> </w:t>
      </w:r>
      <w:bookmarkStart w:id="0" w:name="_GoBack"/>
      <w:bookmarkEnd w:id="0"/>
    </w:p>
    <w:p w:rsidR="00C33516" w:rsidRDefault="00C33516" w:rsidP="00C33516">
      <w:pPr>
        <w:rPr>
          <w:rFonts w:ascii="Berlin Sans FB" w:hAnsi="Berlin Sans FB"/>
          <w:sz w:val="24"/>
          <w:szCs w:val="24"/>
        </w:rPr>
      </w:pPr>
      <w:r>
        <w:rPr>
          <w:rFonts w:ascii="Berlin Sans FB" w:hAnsi="Berlin Sans FB"/>
          <w:sz w:val="24"/>
          <w:szCs w:val="24"/>
        </w:rPr>
        <w:t>*Freshm</w:t>
      </w:r>
      <w:r w:rsidR="00803A90">
        <w:rPr>
          <w:rFonts w:ascii="Berlin Sans FB" w:hAnsi="Berlin Sans FB"/>
          <w:sz w:val="24"/>
          <w:szCs w:val="24"/>
        </w:rPr>
        <w:t>en Wildcats will read one</w:t>
      </w:r>
      <w:r>
        <w:rPr>
          <w:rFonts w:ascii="Berlin Sans FB" w:hAnsi="Berlin Sans FB"/>
          <w:sz w:val="24"/>
          <w:szCs w:val="24"/>
        </w:rPr>
        <w:t xml:space="preserve"> per nine week semester as a major test grade.  </w:t>
      </w:r>
      <w:r w:rsidRPr="00C33516">
        <w:rPr>
          <w:rFonts w:ascii="Berlin Sans FB" w:hAnsi="Berlin Sans FB"/>
          <w:sz w:val="24"/>
          <w:szCs w:val="24"/>
        </w:rPr>
        <w:t xml:space="preserve"> Please use the list to choose an appropriate b</w:t>
      </w:r>
      <w:r>
        <w:rPr>
          <w:rFonts w:ascii="Berlin Sans FB" w:hAnsi="Berlin Sans FB"/>
          <w:sz w:val="24"/>
          <w:szCs w:val="24"/>
        </w:rPr>
        <w:t xml:space="preserve">ook per semester.  Books may </w:t>
      </w:r>
      <w:r w:rsidRPr="00C33516">
        <w:rPr>
          <w:rFonts w:ascii="Berlin Sans FB" w:hAnsi="Berlin Sans FB"/>
          <w:sz w:val="24"/>
          <w:szCs w:val="24"/>
        </w:rPr>
        <w:t>rea</w:t>
      </w:r>
      <w:r>
        <w:rPr>
          <w:rFonts w:ascii="Berlin Sans FB" w:hAnsi="Berlin Sans FB"/>
          <w:sz w:val="24"/>
          <w:szCs w:val="24"/>
        </w:rPr>
        <w:t>d ahead of time, but each semester</w:t>
      </w:r>
      <w:r w:rsidRPr="00C33516">
        <w:rPr>
          <w:rFonts w:ascii="Berlin Sans FB" w:hAnsi="Berlin Sans FB"/>
          <w:sz w:val="24"/>
          <w:szCs w:val="24"/>
        </w:rPr>
        <w:t xml:space="preserve"> students will turn</w:t>
      </w:r>
      <w:r>
        <w:rPr>
          <w:rFonts w:ascii="Berlin Sans FB" w:hAnsi="Berlin Sans FB"/>
          <w:sz w:val="24"/>
          <w:szCs w:val="24"/>
        </w:rPr>
        <w:t xml:space="preserve"> in an AR test and project </w:t>
      </w:r>
      <w:r w:rsidRPr="00C33516">
        <w:rPr>
          <w:rFonts w:ascii="Berlin Sans FB" w:hAnsi="Berlin Sans FB"/>
          <w:sz w:val="24"/>
          <w:szCs w:val="24"/>
        </w:rPr>
        <w:t xml:space="preserve">related to the book that they chose.  This list is in transition and is not comprehensive of all the great choices in reading that are available.  If you have other books that you think should qualify please see your teacher before reading.  </w:t>
      </w:r>
    </w:p>
    <w:p w:rsidR="00C33516" w:rsidRDefault="00C33516" w:rsidP="00C33516">
      <w:pPr>
        <w:rPr>
          <w:rFonts w:ascii="Berlin Sans FB" w:hAnsi="Berlin Sans FB"/>
          <w:sz w:val="24"/>
          <w:szCs w:val="24"/>
        </w:rPr>
      </w:pPr>
    </w:p>
    <w:p w:rsidR="00C33516" w:rsidRDefault="00C33516" w:rsidP="00C33516">
      <w:pPr>
        <w:rPr>
          <w:rFonts w:ascii="Berlin Sans FB" w:hAnsi="Berlin Sans FB"/>
          <w:sz w:val="24"/>
          <w:szCs w:val="24"/>
        </w:rPr>
      </w:pPr>
      <w:r>
        <w:rPr>
          <w:rFonts w:ascii="Berlin Sans FB" w:hAnsi="Berlin Sans FB"/>
          <w:sz w:val="24"/>
          <w:szCs w:val="24"/>
        </w:rPr>
        <w:t>Little Women by Louisa May Alcott</w:t>
      </w:r>
    </w:p>
    <w:p w:rsidR="00C33516" w:rsidRDefault="00C33516" w:rsidP="00C33516">
      <w:pPr>
        <w:rPr>
          <w:rFonts w:ascii="Berlin Sans FB" w:hAnsi="Berlin Sans FB"/>
          <w:sz w:val="24"/>
          <w:szCs w:val="24"/>
        </w:rPr>
      </w:pPr>
      <w:r>
        <w:rPr>
          <w:rFonts w:ascii="Berlin Sans FB" w:hAnsi="Berlin Sans FB"/>
          <w:sz w:val="24"/>
          <w:szCs w:val="24"/>
        </w:rPr>
        <w:t>To Kill a Mockingbird--- Harper Lee</w:t>
      </w:r>
    </w:p>
    <w:p w:rsidR="00C33516" w:rsidRDefault="00C33516" w:rsidP="00C33516">
      <w:pPr>
        <w:rPr>
          <w:rFonts w:ascii="Berlin Sans FB" w:hAnsi="Berlin Sans FB"/>
          <w:sz w:val="24"/>
          <w:szCs w:val="24"/>
        </w:rPr>
      </w:pPr>
      <w:r>
        <w:rPr>
          <w:rFonts w:ascii="Berlin Sans FB" w:hAnsi="Berlin Sans FB"/>
          <w:sz w:val="24"/>
          <w:szCs w:val="24"/>
        </w:rPr>
        <w:t>My Brother Sam is Dead--  James Lincoln Collier</w:t>
      </w:r>
    </w:p>
    <w:p w:rsidR="00C33516" w:rsidRDefault="00C33516" w:rsidP="00C33516">
      <w:pPr>
        <w:rPr>
          <w:rFonts w:ascii="Berlin Sans FB" w:hAnsi="Berlin Sans FB"/>
          <w:sz w:val="24"/>
          <w:szCs w:val="24"/>
        </w:rPr>
      </w:pPr>
      <w:r>
        <w:rPr>
          <w:rFonts w:ascii="Berlin Sans FB" w:hAnsi="Berlin Sans FB"/>
          <w:sz w:val="24"/>
          <w:szCs w:val="24"/>
        </w:rPr>
        <w:t>The Bell Jar—Sylvia Plath</w:t>
      </w:r>
    </w:p>
    <w:p w:rsidR="00C33516" w:rsidRDefault="00C33516" w:rsidP="00C33516">
      <w:pPr>
        <w:rPr>
          <w:rFonts w:ascii="Berlin Sans FB" w:hAnsi="Berlin Sans FB"/>
          <w:sz w:val="24"/>
          <w:szCs w:val="24"/>
        </w:rPr>
      </w:pPr>
      <w:r>
        <w:rPr>
          <w:rFonts w:ascii="Berlin Sans FB" w:hAnsi="Berlin Sans FB"/>
          <w:sz w:val="24"/>
          <w:szCs w:val="24"/>
        </w:rPr>
        <w:t>Night—by Elie Wiesel</w:t>
      </w:r>
    </w:p>
    <w:p w:rsidR="00C33516" w:rsidRDefault="00C33516" w:rsidP="00C33516">
      <w:pPr>
        <w:rPr>
          <w:rFonts w:ascii="Berlin Sans FB" w:hAnsi="Berlin Sans FB"/>
          <w:sz w:val="24"/>
          <w:szCs w:val="24"/>
        </w:rPr>
      </w:pPr>
      <w:r>
        <w:rPr>
          <w:rFonts w:ascii="Berlin Sans FB" w:hAnsi="Berlin Sans FB"/>
          <w:sz w:val="24"/>
          <w:szCs w:val="24"/>
        </w:rPr>
        <w:t>Lord of the Flies—by William Golding</w:t>
      </w:r>
    </w:p>
    <w:p w:rsidR="00C33516" w:rsidRDefault="00C33516" w:rsidP="00C33516">
      <w:pPr>
        <w:rPr>
          <w:rFonts w:ascii="Berlin Sans FB" w:hAnsi="Berlin Sans FB"/>
          <w:sz w:val="24"/>
          <w:szCs w:val="24"/>
        </w:rPr>
      </w:pPr>
      <w:r>
        <w:rPr>
          <w:rFonts w:ascii="Berlin Sans FB" w:hAnsi="Berlin Sans FB"/>
          <w:sz w:val="24"/>
          <w:szCs w:val="24"/>
        </w:rPr>
        <w:t>Brave New World—by Aldous Huxley</w:t>
      </w:r>
    </w:p>
    <w:p w:rsidR="00C33516" w:rsidRDefault="00C33516" w:rsidP="00C33516">
      <w:pPr>
        <w:rPr>
          <w:rFonts w:ascii="Berlin Sans FB" w:hAnsi="Berlin Sans FB"/>
          <w:sz w:val="24"/>
          <w:szCs w:val="24"/>
        </w:rPr>
      </w:pPr>
      <w:r>
        <w:rPr>
          <w:rFonts w:ascii="Berlin Sans FB" w:hAnsi="Berlin Sans FB"/>
          <w:sz w:val="24"/>
          <w:szCs w:val="24"/>
        </w:rPr>
        <w:t>The Hiding Place—by Corrie Ten Boom</w:t>
      </w:r>
    </w:p>
    <w:p w:rsidR="00C33516" w:rsidRDefault="00C33516" w:rsidP="00C33516">
      <w:pPr>
        <w:rPr>
          <w:rFonts w:ascii="Berlin Sans FB" w:hAnsi="Berlin Sans FB"/>
          <w:sz w:val="24"/>
          <w:szCs w:val="24"/>
        </w:rPr>
      </w:pPr>
      <w:r>
        <w:rPr>
          <w:rFonts w:ascii="Berlin Sans FB" w:hAnsi="Berlin Sans FB"/>
          <w:sz w:val="24"/>
          <w:szCs w:val="24"/>
        </w:rPr>
        <w:t>Murder on the Orient Express---  Agatha Christie</w:t>
      </w:r>
    </w:p>
    <w:p w:rsidR="00C33516" w:rsidRDefault="00C33516" w:rsidP="00C33516">
      <w:pPr>
        <w:rPr>
          <w:rFonts w:ascii="Berlin Sans FB" w:hAnsi="Berlin Sans FB"/>
          <w:sz w:val="24"/>
          <w:szCs w:val="24"/>
        </w:rPr>
      </w:pPr>
      <w:r>
        <w:rPr>
          <w:rFonts w:ascii="Berlin Sans FB" w:hAnsi="Berlin Sans FB"/>
          <w:sz w:val="24"/>
          <w:szCs w:val="24"/>
        </w:rPr>
        <w:t>Seabiscuit--- Laura Hillenbrand</w:t>
      </w:r>
    </w:p>
    <w:p w:rsidR="00C33516" w:rsidRDefault="00C33516" w:rsidP="00C33516">
      <w:pPr>
        <w:rPr>
          <w:rFonts w:ascii="Berlin Sans FB" w:hAnsi="Berlin Sans FB"/>
          <w:sz w:val="24"/>
          <w:szCs w:val="24"/>
        </w:rPr>
      </w:pPr>
      <w:r>
        <w:rPr>
          <w:rFonts w:ascii="Berlin Sans FB" w:hAnsi="Berlin Sans FB"/>
          <w:sz w:val="24"/>
          <w:szCs w:val="24"/>
        </w:rPr>
        <w:t>Anna Katenina--- Leo Tolstoy</w:t>
      </w:r>
    </w:p>
    <w:p w:rsidR="00C33516" w:rsidRDefault="00C33516" w:rsidP="00C33516">
      <w:pPr>
        <w:rPr>
          <w:rFonts w:ascii="Berlin Sans FB" w:hAnsi="Berlin Sans FB"/>
          <w:sz w:val="24"/>
          <w:szCs w:val="24"/>
        </w:rPr>
      </w:pPr>
      <w:r>
        <w:rPr>
          <w:rFonts w:ascii="Berlin Sans FB" w:hAnsi="Berlin Sans FB"/>
          <w:sz w:val="24"/>
          <w:szCs w:val="24"/>
        </w:rPr>
        <w:t>Nothing But the Truth--- Avi</w:t>
      </w:r>
    </w:p>
    <w:p w:rsidR="00C33516" w:rsidRDefault="00C33516" w:rsidP="00C33516">
      <w:pPr>
        <w:rPr>
          <w:rFonts w:ascii="Berlin Sans FB" w:hAnsi="Berlin Sans FB"/>
          <w:sz w:val="24"/>
          <w:szCs w:val="24"/>
        </w:rPr>
      </w:pPr>
      <w:r>
        <w:rPr>
          <w:rFonts w:ascii="Berlin Sans FB" w:hAnsi="Berlin Sans FB"/>
          <w:sz w:val="24"/>
          <w:szCs w:val="24"/>
        </w:rPr>
        <w:t>Let Me Play—Karen Blumenthal</w:t>
      </w:r>
    </w:p>
    <w:p w:rsidR="00C33516" w:rsidRDefault="00C33516" w:rsidP="00C33516">
      <w:pPr>
        <w:rPr>
          <w:rFonts w:ascii="Berlin Sans FB" w:hAnsi="Berlin Sans FB"/>
          <w:sz w:val="24"/>
          <w:szCs w:val="24"/>
        </w:rPr>
      </w:pPr>
      <w:r>
        <w:rPr>
          <w:rFonts w:ascii="Berlin Sans FB" w:hAnsi="Berlin Sans FB"/>
          <w:sz w:val="24"/>
          <w:szCs w:val="24"/>
        </w:rPr>
        <w:t>Friday Night Lights—H.G. Bissinger</w:t>
      </w:r>
    </w:p>
    <w:p w:rsidR="00C33516" w:rsidRDefault="00C33516" w:rsidP="00C33516">
      <w:pPr>
        <w:rPr>
          <w:rFonts w:ascii="Berlin Sans FB" w:hAnsi="Berlin Sans FB"/>
          <w:sz w:val="24"/>
          <w:szCs w:val="24"/>
        </w:rPr>
      </w:pPr>
      <w:r>
        <w:rPr>
          <w:rFonts w:ascii="Berlin Sans FB" w:hAnsi="Berlin Sans FB"/>
          <w:sz w:val="24"/>
          <w:szCs w:val="24"/>
        </w:rPr>
        <w:t>A Northern Light—Jennifer Donnelly</w:t>
      </w:r>
    </w:p>
    <w:p w:rsidR="000E504B" w:rsidRDefault="000E504B" w:rsidP="00C33516">
      <w:pPr>
        <w:rPr>
          <w:rFonts w:ascii="Berlin Sans FB" w:hAnsi="Berlin Sans FB"/>
          <w:sz w:val="24"/>
          <w:szCs w:val="24"/>
        </w:rPr>
      </w:pPr>
      <w:r>
        <w:rPr>
          <w:rFonts w:ascii="Berlin Sans FB" w:hAnsi="Berlin Sans FB"/>
          <w:sz w:val="24"/>
          <w:szCs w:val="24"/>
        </w:rPr>
        <w:t>Cry, the Beloved Country— Alan Paton</w:t>
      </w:r>
    </w:p>
    <w:p w:rsidR="000E504B" w:rsidRDefault="000E504B" w:rsidP="00C33516">
      <w:pPr>
        <w:rPr>
          <w:rFonts w:ascii="Berlin Sans FB" w:hAnsi="Berlin Sans FB"/>
          <w:sz w:val="24"/>
          <w:szCs w:val="24"/>
        </w:rPr>
      </w:pPr>
      <w:r>
        <w:rPr>
          <w:rFonts w:ascii="Berlin Sans FB" w:hAnsi="Berlin Sans FB"/>
          <w:sz w:val="24"/>
          <w:szCs w:val="24"/>
        </w:rPr>
        <w:t>When the Legends Die--- Hal Borland</w:t>
      </w:r>
    </w:p>
    <w:p w:rsidR="000E504B" w:rsidRDefault="000E504B" w:rsidP="00C33516">
      <w:pPr>
        <w:rPr>
          <w:rFonts w:ascii="Berlin Sans FB" w:hAnsi="Berlin Sans FB"/>
          <w:sz w:val="24"/>
          <w:szCs w:val="24"/>
        </w:rPr>
      </w:pPr>
      <w:r>
        <w:rPr>
          <w:rFonts w:ascii="Berlin Sans FB" w:hAnsi="Berlin Sans FB"/>
          <w:sz w:val="24"/>
          <w:szCs w:val="24"/>
        </w:rPr>
        <w:t>A Night to Remember--- Walter Lord</w:t>
      </w:r>
    </w:p>
    <w:p w:rsidR="000E504B" w:rsidRDefault="000E504B" w:rsidP="00C33516">
      <w:pPr>
        <w:rPr>
          <w:rFonts w:ascii="Berlin Sans FB" w:hAnsi="Berlin Sans FB"/>
          <w:sz w:val="24"/>
          <w:szCs w:val="24"/>
        </w:rPr>
      </w:pPr>
      <w:r>
        <w:rPr>
          <w:rFonts w:ascii="Berlin Sans FB" w:hAnsi="Berlin Sans FB"/>
          <w:sz w:val="24"/>
          <w:szCs w:val="24"/>
        </w:rPr>
        <w:t>The Turn of the Screw—Henry James</w:t>
      </w:r>
    </w:p>
    <w:p w:rsidR="000E504B" w:rsidRDefault="00803A90" w:rsidP="00C33516">
      <w:pPr>
        <w:rPr>
          <w:rFonts w:ascii="Berlin Sans FB" w:hAnsi="Berlin Sans FB"/>
          <w:sz w:val="24"/>
          <w:szCs w:val="24"/>
        </w:rPr>
      </w:pPr>
      <w:r>
        <w:rPr>
          <w:rFonts w:ascii="Berlin Sans FB" w:hAnsi="Berlin Sans FB"/>
          <w:sz w:val="24"/>
          <w:szCs w:val="24"/>
        </w:rPr>
        <w:t>Fahrenheit</w:t>
      </w:r>
      <w:r w:rsidR="000E504B">
        <w:rPr>
          <w:rFonts w:ascii="Berlin Sans FB" w:hAnsi="Berlin Sans FB"/>
          <w:sz w:val="24"/>
          <w:szCs w:val="24"/>
        </w:rPr>
        <w:t xml:space="preserve"> 451</w:t>
      </w:r>
    </w:p>
    <w:p w:rsidR="000E504B" w:rsidRPr="00C33516" w:rsidRDefault="000E504B" w:rsidP="00C33516">
      <w:pPr>
        <w:rPr>
          <w:rFonts w:ascii="Berlin Sans FB" w:hAnsi="Berlin Sans FB"/>
          <w:sz w:val="24"/>
          <w:szCs w:val="24"/>
        </w:rPr>
      </w:pPr>
      <w:r>
        <w:rPr>
          <w:rFonts w:ascii="Berlin Sans FB" w:hAnsi="Berlin Sans FB"/>
          <w:sz w:val="24"/>
          <w:szCs w:val="24"/>
        </w:rPr>
        <w:t>A Separate Peace—John Knowles</w:t>
      </w:r>
    </w:p>
    <w:sectPr w:rsidR="000E504B" w:rsidRPr="00C33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516"/>
    <w:rsid w:val="000E504B"/>
    <w:rsid w:val="00326583"/>
    <w:rsid w:val="00803A90"/>
    <w:rsid w:val="009C08BD"/>
    <w:rsid w:val="00C33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6688"/>
  <w15:chartTrackingRefBased/>
  <w15:docId w15:val="{01B9FDA5-A241-47CF-92BF-016469BD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A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A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janfra fisher</dc:creator>
  <cp:keywords/>
  <dc:description/>
  <cp:lastModifiedBy>janfra fisher</cp:lastModifiedBy>
  <cp:revision>3</cp:revision>
  <cp:lastPrinted>2018-07-25T18:07:00Z</cp:lastPrinted>
  <dcterms:created xsi:type="dcterms:W3CDTF">2018-05-01T20:01:00Z</dcterms:created>
  <dcterms:modified xsi:type="dcterms:W3CDTF">2018-07-25T18:09:00Z</dcterms:modified>
</cp:coreProperties>
</file>