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CA" w:rsidRDefault="007735E2" w:rsidP="005407CA">
      <w:r>
        <w:t>Mrs. Fisher</w:t>
      </w:r>
      <w:r w:rsidR="00295BEC">
        <w:tab/>
      </w:r>
      <w:r w:rsidR="00295BEC">
        <w:tab/>
      </w:r>
      <w:r w:rsidR="00295BEC">
        <w:tab/>
      </w:r>
      <w:r w:rsidR="00295BEC">
        <w:tab/>
      </w:r>
      <w:r w:rsidR="00295BEC">
        <w:tab/>
      </w:r>
      <w:r w:rsidR="00295BEC">
        <w:tab/>
      </w:r>
      <w:r w:rsidR="00295BEC">
        <w:tab/>
      </w:r>
      <w:r w:rsidR="00295BEC">
        <w:tab/>
        <w:t xml:space="preserve">   </w:t>
      </w:r>
      <w:r w:rsidR="001712AC">
        <w:t xml:space="preserve">  </w:t>
      </w:r>
      <w:r>
        <w:t xml:space="preserve">  6</w:t>
      </w:r>
      <w:r w:rsidRPr="007735E2">
        <w:rPr>
          <w:vertAlign w:val="superscript"/>
        </w:rPr>
        <w:t>th</w:t>
      </w:r>
      <w:r>
        <w:t xml:space="preserve"> Language Arts</w:t>
      </w:r>
      <w:bookmarkStart w:id="0" w:name="_GoBack"/>
      <w:bookmarkEnd w:id="0"/>
    </w:p>
    <w:p w:rsidR="007735E2" w:rsidRPr="00A7379C" w:rsidRDefault="007735E2" w:rsidP="005407CA"/>
    <w:p w:rsidR="005407CA" w:rsidRPr="00F579CD" w:rsidRDefault="007735E2" w:rsidP="005407C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Expectations for Mrs. Fisher’s</w:t>
      </w:r>
      <w:r w:rsidR="005407CA" w:rsidRPr="00F579CD">
        <w:rPr>
          <w:b/>
          <w:i/>
          <w:sz w:val="28"/>
          <w:szCs w:val="28"/>
          <w:u w:val="single"/>
        </w:rPr>
        <w:t xml:space="preserve"> Classroom</w:t>
      </w:r>
    </w:p>
    <w:p w:rsidR="005407CA" w:rsidRDefault="005407CA" w:rsidP="005407CA">
      <w:pPr>
        <w:rPr>
          <w:b/>
          <w:i/>
          <w:u w:val="single"/>
        </w:rPr>
      </w:pPr>
    </w:p>
    <w:p w:rsidR="005407CA" w:rsidRDefault="005407CA" w:rsidP="005407CA">
      <w:pPr>
        <w:rPr>
          <w:b/>
        </w:rPr>
      </w:pPr>
      <w:r>
        <w:rPr>
          <w:b/>
        </w:rPr>
        <w:t>1. When the bell rings, you’re ready to roll.</w:t>
      </w:r>
    </w:p>
    <w:p w:rsidR="007735E2" w:rsidRDefault="005407CA" w:rsidP="005407CA">
      <w:r>
        <w:rPr>
          <w:b/>
        </w:rPr>
        <w:tab/>
      </w:r>
      <w:r>
        <w:t>When the bell to begin class rings, I expect everyone to be in</w:t>
      </w:r>
      <w:r w:rsidR="001712AC">
        <w:t>,</w:t>
      </w:r>
      <w:r w:rsidR="003F5AF2">
        <w:t xml:space="preserve"> or go directly to</w:t>
      </w:r>
      <w:r w:rsidR="001712AC">
        <w:t>,</w:t>
      </w:r>
      <w:r>
        <w:t xml:space="preserve"> their assigned seat and </w:t>
      </w:r>
      <w:r w:rsidR="001712AC">
        <w:t xml:space="preserve">be </w:t>
      </w:r>
      <w:r>
        <w:t xml:space="preserve">ready to begin class.  Each student is responsible for bringing the textbooks, notebooks, assignments, and writing utensils he or she will need for class.  </w:t>
      </w:r>
      <w:r w:rsidR="003411BE">
        <w:t xml:space="preserve">You will always need your class binder and writing utensils.  </w:t>
      </w:r>
      <w:r w:rsidR="007735E2">
        <w:t>A library book is needed every day.</w:t>
      </w:r>
    </w:p>
    <w:p w:rsidR="007735E2" w:rsidRDefault="007735E2" w:rsidP="005407CA"/>
    <w:p w:rsidR="005407CA" w:rsidRPr="00DF2CEA" w:rsidRDefault="003411BE" w:rsidP="005407CA">
      <w:pPr>
        <w:rPr>
          <w:b/>
        </w:rPr>
      </w:pPr>
      <w:r>
        <w:t xml:space="preserve"> </w:t>
      </w:r>
      <w:r w:rsidR="005407CA" w:rsidRPr="00DF2CEA">
        <w:rPr>
          <w:b/>
        </w:rPr>
        <w:t>2.  Always wait for permission to walk or talk.</w:t>
      </w:r>
    </w:p>
    <w:p w:rsidR="007735E2" w:rsidRDefault="005407CA" w:rsidP="005407CA">
      <w:r>
        <w:tab/>
        <w:t xml:space="preserve">When the teacher or a classmate is speaking, please show your respect by quietly listening.  Do not talk when someone else has the floor.  If you have a question or have something to add to a discussion, raise your hand and wait for me to call on you.  </w:t>
      </w:r>
      <w:r w:rsidR="003F5AF2">
        <w:t>Occasional</w:t>
      </w:r>
      <w:r w:rsidR="00B87EFF">
        <w:t>ly, the class will be asked to whisper or</w:t>
      </w:r>
      <w:r w:rsidR="003F5AF2">
        <w:t xml:space="preserve"> talk softly, but permission must be given first.  </w:t>
      </w:r>
      <w:r>
        <w:t>If you nee</w:t>
      </w:r>
      <w:r w:rsidR="003F5AF2">
        <w:t>d to get up</w:t>
      </w:r>
      <w:r w:rsidR="001712AC">
        <w:t>, ask me</w:t>
      </w:r>
      <w:r>
        <w:t xml:space="preserve"> first.  </w:t>
      </w:r>
    </w:p>
    <w:p w:rsidR="007735E2" w:rsidRDefault="007735E2" w:rsidP="005407CA"/>
    <w:p w:rsidR="005407CA" w:rsidRDefault="005407CA" w:rsidP="005407CA">
      <w:pPr>
        <w:rPr>
          <w:b/>
        </w:rPr>
      </w:pPr>
      <w:r>
        <w:rPr>
          <w:b/>
        </w:rPr>
        <w:t>3.  Always take a pass and sign out to leave the room.</w:t>
      </w:r>
    </w:p>
    <w:p w:rsidR="005407CA" w:rsidRDefault="005407CA" w:rsidP="005407CA">
      <w:r>
        <w:tab/>
        <w:t>The s</w:t>
      </w:r>
      <w:r w:rsidR="001712AC">
        <w:t>ign out</w:t>
      </w:r>
      <w:r w:rsidR="002229F1">
        <w:t xml:space="preserve"> sheet will be at the front of the room</w:t>
      </w:r>
      <w:r>
        <w:t>.  Please fill it out correctly.</w:t>
      </w:r>
      <w:r w:rsidRPr="008770A8">
        <w:t xml:space="preserve"> </w:t>
      </w:r>
      <w:r>
        <w:t>Generally, I will only allow one person out of class at a time.</w:t>
      </w:r>
      <w:r w:rsidR="007735E2">
        <w:t xml:space="preserve">  </w:t>
      </w:r>
      <w:r w:rsidR="003F5AF2">
        <w:t>.</w:t>
      </w:r>
    </w:p>
    <w:p w:rsidR="007735E2" w:rsidRDefault="007735E2" w:rsidP="005407CA"/>
    <w:p w:rsidR="005407CA" w:rsidRDefault="005407CA" w:rsidP="005407CA">
      <w:pPr>
        <w:rPr>
          <w:b/>
        </w:rPr>
      </w:pPr>
      <w:r>
        <w:t xml:space="preserve">4. </w:t>
      </w:r>
      <w:r w:rsidRPr="008770A8">
        <w:rPr>
          <w:b/>
        </w:rPr>
        <w:t>Always show respect for the people and things in this classroom.</w:t>
      </w:r>
    </w:p>
    <w:p w:rsidR="007735E2" w:rsidRDefault="005407CA" w:rsidP="005407CA">
      <w:r>
        <w:tab/>
        <w:t xml:space="preserve">This means no put downs and keep your hands to yourself.  Be considerate of other’s feelings.  Do not distract your classmates from listening or studying.  </w:t>
      </w:r>
      <w:r w:rsidRPr="008770A8">
        <w:rPr>
          <w:b/>
        </w:rPr>
        <w:t>Be kind to everyone</w:t>
      </w:r>
      <w:r>
        <w:rPr>
          <w:b/>
        </w:rPr>
        <w:t xml:space="preserve">!  </w:t>
      </w:r>
      <w:r>
        <w:t>Treat everything in here (books, desks, walls, floors, etc.)</w:t>
      </w:r>
      <w:r w:rsidR="005C6586">
        <w:t xml:space="preserve"> with respect</w:t>
      </w:r>
      <w:r>
        <w:t>.  Please do not leave trash on the floor.</w:t>
      </w:r>
      <w:r w:rsidR="003F5AF2">
        <w:t xml:space="preserve">  </w:t>
      </w:r>
    </w:p>
    <w:p w:rsidR="007735E2" w:rsidRDefault="007735E2" w:rsidP="005407CA"/>
    <w:p w:rsidR="005407CA" w:rsidRDefault="003F5AF2" w:rsidP="005407CA">
      <w:pPr>
        <w:rPr>
          <w:b/>
        </w:rPr>
      </w:pPr>
      <w:r>
        <w:rPr>
          <w:b/>
        </w:rPr>
        <w:t>5.  No gum, food,</w:t>
      </w:r>
      <w:r w:rsidR="005407CA">
        <w:rPr>
          <w:b/>
        </w:rPr>
        <w:t xml:space="preserve"> drinks</w:t>
      </w:r>
      <w:r>
        <w:rPr>
          <w:b/>
        </w:rPr>
        <w:t>, or use of personal items</w:t>
      </w:r>
      <w:r w:rsidR="002E51AA">
        <w:rPr>
          <w:b/>
        </w:rPr>
        <w:t xml:space="preserve"> in class without permission</w:t>
      </w:r>
      <w:r w:rsidR="005407CA">
        <w:rPr>
          <w:b/>
        </w:rPr>
        <w:t>.</w:t>
      </w:r>
    </w:p>
    <w:p w:rsidR="007735E2" w:rsidRDefault="005407CA" w:rsidP="005407CA">
      <w:r>
        <w:rPr>
          <w:b/>
        </w:rPr>
        <w:tab/>
      </w:r>
      <w:r>
        <w:t>A student may carry water with th</w:t>
      </w:r>
      <w:r w:rsidR="005C177C">
        <w:t>em if they keep it out of the way</w:t>
      </w:r>
      <w:r>
        <w:t xml:space="preserve">.  </w:t>
      </w:r>
      <w:r w:rsidR="003F5AF2">
        <w:t>Personal items include cell pho</w:t>
      </w:r>
      <w:r w:rsidR="002E51AA">
        <w:t xml:space="preserve">nes, hand-held game devices, portable music players, and makeup. </w:t>
      </w:r>
    </w:p>
    <w:p w:rsidR="007735E2" w:rsidRDefault="007735E2" w:rsidP="005407CA"/>
    <w:p w:rsidR="005407CA" w:rsidRDefault="005407CA" w:rsidP="005407CA">
      <w:pPr>
        <w:rPr>
          <w:b/>
        </w:rPr>
      </w:pPr>
      <w:r>
        <w:rPr>
          <w:b/>
        </w:rPr>
        <w:t>6.  Follow all other guidelines outlined in the student guidebook.</w:t>
      </w:r>
    </w:p>
    <w:p w:rsidR="001712AC" w:rsidRDefault="001712AC" w:rsidP="005407CA">
      <w:pPr>
        <w:rPr>
          <w:b/>
        </w:rPr>
      </w:pPr>
    </w:p>
    <w:p w:rsidR="001712AC" w:rsidRPr="001712AC" w:rsidRDefault="001712AC" w:rsidP="005407CA">
      <w:pPr>
        <w:rPr>
          <w:b/>
          <w:i/>
        </w:rPr>
      </w:pPr>
      <w:r>
        <w:rPr>
          <w:b/>
          <w:i/>
        </w:rPr>
        <w:t>***Note</w:t>
      </w:r>
      <w:r w:rsidR="003D2510">
        <w:rPr>
          <w:b/>
          <w:i/>
        </w:rPr>
        <w:t>:  Should you wish to discuss any o</w:t>
      </w:r>
      <w:r w:rsidR="005C6586">
        <w:rPr>
          <w:b/>
          <w:i/>
        </w:rPr>
        <w:t>f the rul</w:t>
      </w:r>
      <w:r w:rsidR="00B929AD">
        <w:rPr>
          <w:b/>
          <w:i/>
        </w:rPr>
        <w:t>es or the issuing of a demerit</w:t>
      </w:r>
      <w:r w:rsidR="003D2510">
        <w:rPr>
          <w:b/>
          <w:i/>
        </w:rPr>
        <w:t>, I’ll be happy to talk with you.  See me at the end of class, after class, or I’ll give you a pass to see me at another time.</w:t>
      </w:r>
    </w:p>
    <w:p w:rsidR="002E51AA" w:rsidRDefault="002E51AA" w:rsidP="005407CA">
      <w:pPr>
        <w:rPr>
          <w:b/>
        </w:rPr>
      </w:pPr>
    </w:p>
    <w:p w:rsidR="005407CA" w:rsidRDefault="00B929AD" w:rsidP="00B929A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Demerit Policy</w:t>
      </w:r>
    </w:p>
    <w:p w:rsidR="00B929AD" w:rsidRDefault="00B929AD" w:rsidP="005407CA">
      <w:r>
        <w:tab/>
        <w:t>Each time a student does not follow one of the classroom rules</w:t>
      </w:r>
      <w:r w:rsidR="00C034CA">
        <w:t>, they will earn a “demerit,”</w:t>
      </w:r>
      <w:r>
        <w:t xml:space="preserve"> a checkmark on the class clipboard.  If a student earns three d</w:t>
      </w:r>
      <w:r w:rsidR="00C034CA">
        <w:t>em</w:t>
      </w:r>
      <w:r w:rsidR="003411BE">
        <w:t>erits in a class period or six</w:t>
      </w:r>
      <w:r>
        <w:t xml:space="preserve"> demerits in a</w:t>
      </w:r>
      <w:r w:rsidR="003411BE">
        <w:t>ny three day span</w:t>
      </w:r>
      <w:r>
        <w:t xml:space="preserve">, they </w:t>
      </w:r>
      <w:r w:rsidR="0014296E">
        <w:t xml:space="preserve">will be issued a detention and I will contact </w:t>
      </w:r>
      <w:r>
        <w:t>their parent/guardian.</w:t>
      </w:r>
      <w:r w:rsidR="00C034CA">
        <w:t xml:space="preserve"> </w:t>
      </w:r>
      <w:r w:rsidR="003411BE">
        <w:t xml:space="preserve">In the event that a student’s behavior is deemed extremely inappropriate, the demerit system will be ignored and the student will be sent directly to the office with a detention.  </w:t>
      </w:r>
    </w:p>
    <w:sectPr w:rsidR="00B929AD" w:rsidSect="00E82E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548C"/>
    <w:multiLevelType w:val="hybridMultilevel"/>
    <w:tmpl w:val="84063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41B9"/>
    <w:multiLevelType w:val="hybridMultilevel"/>
    <w:tmpl w:val="BE9CFF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40BEF"/>
    <w:multiLevelType w:val="hybridMultilevel"/>
    <w:tmpl w:val="694CF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15230"/>
    <w:multiLevelType w:val="hybridMultilevel"/>
    <w:tmpl w:val="88C08E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044B2"/>
    <w:multiLevelType w:val="hybridMultilevel"/>
    <w:tmpl w:val="13F02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8602F"/>
    <w:multiLevelType w:val="hybridMultilevel"/>
    <w:tmpl w:val="4E40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6A0DE5"/>
    <w:multiLevelType w:val="hybridMultilevel"/>
    <w:tmpl w:val="91088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A4B92"/>
    <w:multiLevelType w:val="hybridMultilevel"/>
    <w:tmpl w:val="B0BA5A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C391B"/>
    <w:multiLevelType w:val="hybridMultilevel"/>
    <w:tmpl w:val="35D0EC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E638E"/>
    <w:multiLevelType w:val="hybridMultilevel"/>
    <w:tmpl w:val="F1A024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57858"/>
    <w:multiLevelType w:val="hybridMultilevel"/>
    <w:tmpl w:val="52A274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CA"/>
    <w:rsid w:val="00004279"/>
    <w:rsid w:val="0014296E"/>
    <w:rsid w:val="001712AC"/>
    <w:rsid w:val="00183E1A"/>
    <w:rsid w:val="00207773"/>
    <w:rsid w:val="002229F1"/>
    <w:rsid w:val="0023087C"/>
    <w:rsid w:val="00295BEC"/>
    <w:rsid w:val="002A4FCC"/>
    <w:rsid w:val="002D7EE7"/>
    <w:rsid w:val="002E51AA"/>
    <w:rsid w:val="002E703D"/>
    <w:rsid w:val="00303F76"/>
    <w:rsid w:val="003411BE"/>
    <w:rsid w:val="00372FDD"/>
    <w:rsid w:val="003D2510"/>
    <w:rsid w:val="003F5AF2"/>
    <w:rsid w:val="004F73F0"/>
    <w:rsid w:val="005066F0"/>
    <w:rsid w:val="005407CA"/>
    <w:rsid w:val="005C177C"/>
    <w:rsid w:val="005C6586"/>
    <w:rsid w:val="0061594F"/>
    <w:rsid w:val="006F687D"/>
    <w:rsid w:val="007735E2"/>
    <w:rsid w:val="008C6FF8"/>
    <w:rsid w:val="008F45E4"/>
    <w:rsid w:val="0091128C"/>
    <w:rsid w:val="009709D3"/>
    <w:rsid w:val="00B46E5D"/>
    <w:rsid w:val="00B50977"/>
    <w:rsid w:val="00B83ACD"/>
    <w:rsid w:val="00B87EFF"/>
    <w:rsid w:val="00B929AD"/>
    <w:rsid w:val="00C034CA"/>
    <w:rsid w:val="00CD691E"/>
    <w:rsid w:val="00DC23C9"/>
    <w:rsid w:val="00E02F56"/>
    <w:rsid w:val="00E63305"/>
    <w:rsid w:val="00E82EA8"/>
    <w:rsid w:val="00ED1A76"/>
    <w:rsid w:val="00F00A14"/>
    <w:rsid w:val="00FA2DAF"/>
    <w:rsid w:val="00F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709E"/>
  <w15:docId w15:val="{EA21A0E7-9A08-4B6E-B0A5-7B4CADFE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DAF"/>
    <w:pPr>
      <w:ind w:left="720"/>
      <w:contextualSpacing/>
    </w:pPr>
  </w:style>
  <w:style w:type="character" w:styleId="Hyperlink">
    <w:name w:val="Hyperlink"/>
    <w:basedOn w:val="DefaultParagraphFont"/>
    <w:rsid w:val="002308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73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</vt:lpstr>
    </vt:vector>
  </TitlesOfParts>
  <Company>epg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</dc:title>
  <dc:creator>martinr</dc:creator>
  <cp:lastModifiedBy>janfra fisher</cp:lastModifiedBy>
  <cp:revision>2</cp:revision>
  <cp:lastPrinted>2018-05-23T13:26:00Z</cp:lastPrinted>
  <dcterms:created xsi:type="dcterms:W3CDTF">2018-05-23T13:27:00Z</dcterms:created>
  <dcterms:modified xsi:type="dcterms:W3CDTF">2018-05-23T13:27:00Z</dcterms:modified>
</cp:coreProperties>
</file>