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926416"/>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280830">
        <w:t>August 1</w:t>
      </w:r>
      <w:r w:rsidR="00760F5C">
        <w:t>9</w:t>
      </w:r>
      <w:r w:rsidR="004D779C">
        <w:t>, 20</w:t>
      </w:r>
      <w:r w:rsidR="00760F5C">
        <w:t>21</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w:t>
      </w:r>
      <w:proofErr w:type="gramStart"/>
      <w:r>
        <w:t xml:space="preserve">of </w:t>
      </w:r>
      <w:r w:rsidR="00446C23">
        <w:t xml:space="preserve"> </w:t>
      </w:r>
      <w:r w:rsidR="00A67E73">
        <w:t>Ju</w:t>
      </w:r>
      <w:r w:rsidR="00280830">
        <w:t>ly</w:t>
      </w:r>
      <w:proofErr w:type="gramEnd"/>
      <w:r w:rsidR="00280830">
        <w:t xml:space="preserve"> </w:t>
      </w:r>
      <w:r w:rsidR="00447983">
        <w:t>15</w:t>
      </w:r>
      <w:r w:rsidR="00A73C6A">
        <w:t>,</w:t>
      </w:r>
      <w:r w:rsidR="00280830">
        <w:t xml:space="preserve"> </w:t>
      </w:r>
      <w:r w:rsidR="00A73C6A">
        <w:t>20</w:t>
      </w:r>
      <w:r w:rsidR="00447983">
        <w:t>21</w:t>
      </w:r>
      <w:r w:rsidR="007061C5">
        <w:t xml:space="preserve"> </w:t>
      </w:r>
      <w:r w:rsidR="00280830">
        <w:t xml:space="preserve">Called </w:t>
      </w:r>
      <w:r w:rsidR="007061C5">
        <w:t>Meeting</w:t>
      </w:r>
      <w:r w:rsidR="00280830">
        <w:t xml:space="preserve"> and July 1</w:t>
      </w:r>
      <w:r w:rsidR="00447983">
        <w:t>5</w:t>
      </w:r>
      <w:r w:rsidR="00280830">
        <w:t>, 20</w:t>
      </w:r>
      <w:r w:rsidR="00447983">
        <w:t>21</w:t>
      </w:r>
      <w:r w:rsidR="00280830">
        <w:t xml:space="preserve"> Regular Meeting</w:t>
      </w:r>
    </w:p>
    <w:p w:rsidR="00447983" w:rsidRDefault="007A11B8" w:rsidP="006F23EC">
      <w:pPr>
        <w:pStyle w:val="ListParagraph"/>
        <w:numPr>
          <w:ilvl w:val="0"/>
          <w:numId w:val="2"/>
        </w:numPr>
      </w:pPr>
      <w:r>
        <w:t xml:space="preserve">Tax Collection Report – </w:t>
      </w:r>
      <w:r w:rsidR="00A67E73">
        <w:t>Ju</w:t>
      </w:r>
      <w:r w:rsidR="00280830">
        <w:t>ly</w:t>
      </w:r>
      <w:r w:rsidR="00AE5684">
        <w:t xml:space="preserve"> 2</w:t>
      </w:r>
      <w:r w:rsidR="00447983">
        <w:t>021</w:t>
      </w:r>
    </w:p>
    <w:p w:rsidR="00B05185" w:rsidRDefault="00B05185" w:rsidP="006F23EC">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A67E73" w:rsidRDefault="006C5296" w:rsidP="00A67E73">
      <w:pPr>
        <w:pStyle w:val="ListParagraph"/>
        <w:numPr>
          <w:ilvl w:val="0"/>
          <w:numId w:val="3"/>
        </w:numPr>
      </w:pPr>
      <w:r>
        <w:t xml:space="preserve">Consider and, if appropriate, approve </w:t>
      </w:r>
      <w:r w:rsidR="00280830">
        <w:t>Propane Bid</w:t>
      </w:r>
    </w:p>
    <w:p w:rsidR="00280830" w:rsidRDefault="00280830" w:rsidP="00A67E73">
      <w:pPr>
        <w:pStyle w:val="ListParagraph"/>
        <w:numPr>
          <w:ilvl w:val="0"/>
          <w:numId w:val="3"/>
        </w:numPr>
      </w:pPr>
      <w:r>
        <w:t>Consider and, if appropriate, approve High School Rodeo Membership</w:t>
      </w:r>
    </w:p>
    <w:p w:rsidR="00447983" w:rsidRDefault="00447983" w:rsidP="00A67E73">
      <w:pPr>
        <w:pStyle w:val="ListParagraph"/>
        <w:numPr>
          <w:ilvl w:val="0"/>
          <w:numId w:val="3"/>
        </w:numPr>
      </w:pPr>
      <w:r>
        <w:t>Consider and, if appropriate, approve TASB Risk Management Fund Insurance Renewal for 2021-2022</w:t>
      </w:r>
    </w:p>
    <w:p w:rsidR="00447983" w:rsidRDefault="00447983" w:rsidP="00A67E73">
      <w:pPr>
        <w:pStyle w:val="ListParagraph"/>
        <w:numPr>
          <w:ilvl w:val="0"/>
          <w:numId w:val="3"/>
        </w:numPr>
      </w:pPr>
      <w:r>
        <w:t xml:space="preserve">Consider and, if appropriate, approve Tax Resale Deeds </w:t>
      </w:r>
      <w:r w:rsidR="00190FD1">
        <w:t>–</w:t>
      </w:r>
      <w:r>
        <w:t xml:space="preserve"> </w:t>
      </w:r>
      <w:proofErr w:type="spellStart"/>
      <w:r>
        <w:t>Linebarger</w:t>
      </w:r>
      <w:proofErr w:type="spellEnd"/>
    </w:p>
    <w:p w:rsidR="00190FD1" w:rsidRDefault="00190FD1" w:rsidP="00A67E73">
      <w:pPr>
        <w:pStyle w:val="ListParagraph"/>
        <w:numPr>
          <w:ilvl w:val="0"/>
          <w:numId w:val="3"/>
        </w:numPr>
      </w:pPr>
      <w:r>
        <w:t>Consider and, if appropriate, approve TEA Agreement for the Purchase of Attendance Credit (Netting Chapter 48 Funding)</w:t>
      </w:r>
    </w:p>
    <w:p w:rsidR="00190FD1" w:rsidRDefault="00190FD1" w:rsidP="00A67E73">
      <w:pPr>
        <w:pStyle w:val="ListParagraph"/>
        <w:numPr>
          <w:ilvl w:val="0"/>
          <w:numId w:val="3"/>
        </w:numPr>
      </w:pPr>
      <w:r>
        <w:t xml:space="preserve">Consider and, if appropriate, approve ESSER II </w:t>
      </w:r>
      <w:r w:rsidR="004E03F5">
        <w:t>Funding</w:t>
      </w:r>
    </w:p>
    <w:p w:rsidR="00190FD1" w:rsidRDefault="00190FD1" w:rsidP="00A67E73">
      <w:pPr>
        <w:pStyle w:val="ListParagraph"/>
        <w:numPr>
          <w:ilvl w:val="0"/>
          <w:numId w:val="3"/>
        </w:numPr>
      </w:pPr>
      <w:r>
        <w:t xml:space="preserve">Consider and, if appropriate, approve Budget Amendment(s)  </w:t>
      </w:r>
    </w:p>
    <w:p w:rsidR="00280830" w:rsidRDefault="00280830" w:rsidP="00A67E73">
      <w:pPr>
        <w:pStyle w:val="ListParagraph"/>
        <w:numPr>
          <w:ilvl w:val="0"/>
          <w:numId w:val="3"/>
        </w:numPr>
      </w:pPr>
      <w:r>
        <w:t>Consider and, if appropriate, approve Preliminary Budget</w:t>
      </w:r>
    </w:p>
    <w:p w:rsidR="00280830" w:rsidRDefault="00280830" w:rsidP="00486C22">
      <w:pPr>
        <w:pStyle w:val="ListParagraph"/>
        <w:numPr>
          <w:ilvl w:val="0"/>
          <w:numId w:val="1"/>
        </w:numPr>
      </w:pPr>
      <w:bookmarkStart w:id="0" w:name="_GoBack"/>
      <w:bookmarkEnd w:id="0"/>
      <w:r>
        <w:lastRenderedPageBreak/>
        <w:t>Review of Handbooks</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4E03F5" w:rsidRDefault="004E03F5" w:rsidP="00A67E73">
      <w:pPr>
        <w:pStyle w:val="ListParagraph"/>
        <w:numPr>
          <w:ilvl w:val="0"/>
          <w:numId w:val="15"/>
        </w:numPr>
      </w:pPr>
      <w:r>
        <w:t>FYI – FIRST Rating</w:t>
      </w:r>
    </w:p>
    <w:p w:rsidR="003A73EE" w:rsidRPr="00486C22" w:rsidRDefault="003A73EE" w:rsidP="003A73EE">
      <w:pPr>
        <w:pStyle w:val="ListParagraph"/>
        <w:numPr>
          <w:ilvl w:val="0"/>
          <w:numId w:val="1"/>
        </w:numPr>
      </w:pPr>
      <w:r>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280830" w:rsidP="00F32B8D">
      <w:r>
        <w:t>August 1</w:t>
      </w:r>
      <w:r w:rsidR="00760F5C">
        <w:t>6</w:t>
      </w:r>
      <w:r w:rsidR="00A67E73">
        <w:t>, 20</w:t>
      </w:r>
      <w:r w:rsidR="00760F5C">
        <w:t>21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0FD1"/>
    <w:rsid w:val="00192CA3"/>
    <w:rsid w:val="001C403D"/>
    <w:rsid w:val="001D63C8"/>
    <w:rsid w:val="002021D9"/>
    <w:rsid w:val="00241089"/>
    <w:rsid w:val="00253813"/>
    <w:rsid w:val="00261E88"/>
    <w:rsid w:val="00271044"/>
    <w:rsid w:val="00275B41"/>
    <w:rsid w:val="00280830"/>
    <w:rsid w:val="002C27CA"/>
    <w:rsid w:val="0034024D"/>
    <w:rsid w:val="00353E32"/>
    <w:rsid w:val="00361E00"/>
    <w:rsid w:val="003A73EE"/>
    <w:rsid w:val="003A7FA6"/>
    <w:rsid w:val="003B4D7D"/>
    <w:rsid w:val="003C6730"/>
    <w:rsid w:val="00415EF9"/>
    <w:rsid w:val="00446C23"/>
    <w:rsid w:val="00447983"/>
    <w:rsid w:val="00450D61"/>
    <w:rsid w:val="004753B3"/>
    <w:rsid w:val="00486C22"/>
    <w:rsid w:val="0049186E"/>
    <w:rsid w:val="004B5FFC"/>
    <w:rsid w:val="004C499A"/>
    <w:rsid w:val="004C5784"/>
    <w:rsid w:val="004D529F"/>
    <w:rsid w:val="004D779C"/>
    <w:rsid w:val="004E03F5"/>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0F5C"/>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26416"/>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7138"/>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2021-08-16T15:32:00Z</cp:lastPrinted>
  <dcterms:created xsi:type="dcterms:W3CDTF">2021-08-16T16:07:00Z</dcterms:created>
  <dcterms:modified xsi:type="dcterms:W3CDTF">2021-08-16T16:07:00Z</dcterms:modified>
</cp:coreProperties>
</file>