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C30756"/>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A73C6A">
        <w:t>May</w:t>
      </w:r>
      <w:r w:rsidR="003A7FA6">
        <w:t xml:space="preserve"> </w:t>
      </w:r>
      <w:r w:rsidR="00AB7477">
        <w:t>16</w:t>
      </w:r>
      <w:r w:rsidR="005A6EE1">
        <w:t xml:space="preserve">, </w:t>
      </w:r>
      <w:r w:rsidR="004D779C">
        <w:t>20</w:t>
      </w:r>
      <w:r w:rsidR="005A6EE1">
        <w:t>2</w:t>
      </w:r>
      <w:r w:rsidR="00AB7477">
        <w:t>4</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A73C6A">
        <w:t xml:space="preserve">April </w:t>
      </w:r>
      <w:r w:rsidR="00AB7477">
        <w:t>18</w:t>
      </w:r>
      <w:r w:rsidR="00CD08A3">
        <w:t xml:space="preserve"> 202</w:t>
      </w:r>
      <w:r w:rsidR="00AB7477">
        <w:t>4</w:t>
      </w:r>
      <w:r w:rsidR="007061C5">
        <w:t xml:space="preserve"> Regular Meeting</w:t>
      </w:r>
    </w:p>
    <w:p w:rsidR="007A11B8" w:rsidRDefault="007A11B8" w:rsidP="00B05185">
      <w:pPr>
        <w:pStyle w:val="ListParagraph"/>
        <w:numPr>
          <w:ilvl w:val="0"/>
          <w:numId w:val="2"/>
        </w:numPr>
      </w:pPr>
      <w:r>
        <w:t xml:space="preserve">Tax Collection Report – </w:t>
      </w:r>
      <w:r w:rsidR="00A73C6A">
        <w:t>April</w:t>
      </w:r>
      <w:r w:rsidR="00AE5684">
        <w:t xml:space="preserve"> 20</w:t>
      </w:r>
      <w:r w:rsidR="005A6EE1">
        <w:t>2</w:t>
      </w:r>
      <w:r w:rsidR="00AB7477">
        <w:t>4</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AB7477">
        <w:t>Region 5 Contracts for Programs &amp; Commitment for 2024-2025</w:t>
      </w:r>
    </w:p>
    <w:p w:rsidR="00DB56BE" w:rsidRDefault="00DB56BE" w:rsidP="00D648C4">
      <w:pPr>
        <w:pStyle w:val="ListParagraph"/>
        <w:numPr>
          <w:ilvl w:val="0"/>
          <w:numId w:val="3"/>
        </w:numPr>
      </w:pPr>
      <w:r>
        <w:t xml:space="preserve">Consider and, if appropriate, approve </w:t>
      </w:r>
      <w:r w:rsidR="004F3E5F">
        <w:t xml:space="preserve">Bids for </w:t>
      </w:r>
      <w:r w:rsidR="00AB7477">
        <w:t>Side-By-Side for Maintenance Department</w:t>
      </w:r>
      <w:r>
        <w:t xml:space="preserve"> </w:t>
      </w:r>
    </w:p>
    <w:p w:rsidR="00AB7477" w:rsidRDefault="00AB7477" w:rsidP="00D648C4">
      <w:pPr>
        <w:pStyle w:val="ListParagraph"/>
        <w:numPr>
          <w:ilvl w:val="0"/>
          <w:numId w:val="3"/>
        </w:numPr>
      </w:pPr>
      <w:r>
        <w:t>Consider and, if appropriate, approve Scholarships for CTE Students</w:t>
      </w:r>
    </w:p>
    <w:p w:rsidR="00AB7477" w:rsidRDefault="00AB7477" w:rsidP="00D648C4">
      <w:pPr>
        <w:pStyle w:val="ListParagraph"/>
        <w:numPr>
          <w:ilvl w:val="0"/>
          <w:numId w:val="3"/>
        </w:numPr>
      </w:pPr>
      <w:r>
        <w:t xml:space="preserve">Consider and, if appropriate, approve Resolution to Adopt a Policy for a Chaplain </w:t>
      </w:r>
    </w:p>
    <w:p w:rsidR="004F3E5F" w:rsidRDefault="004F3E5F" w:rsidP="00D648C4">
      <w:pPr>
        <w:pStyle w:val="ListParagraph"/>
        <w:numPr>
          <w:ilvl w:val="0"/>
          <w:numId w:val="3"/>
        </w:numPr>
      </w:pPr>
      <w:r>
        <w:t>Consider and, if appropriate, approve Matching Funds for Project Graduation</w:t>
      </w:r>
    </w:p>
    <w:p w:rsidR="00DD4259" w:rsidRDefault="00DD4259" w:rsidP="003A73EE">
      <w:pPr>
        <w:pStyle w:val="ListParagraph"/>
        <w:numPr>
          <w:ilvl w:val="0"/>
          <w:numId w:val="3"/>
        </w:numPr>
      </w:pPr>
      <w:r>
        <w:t>Consider and, if appropriate, approve Student Transfers for 20</w:t>
      </w:r>
      <w:r w:rsidR="005A6EE1">
        <w:t>2</w:t>
      </w:r>
      <w:r w:rsidR="004F3E5F">
        <w:t>4</w:t>
      </w:r>
      <w:r w:rsidR="00376096">
        <w:t>-</w:t>
      </w:r>
      <w:r>
        <w:t>202</w:t>
      </w:r>
      <w:r w:rsidR="004F3E5F">
        <w:t>5</w:t>
      </w:r>
      <w:bookmarkStart w:id="0" w:name="_GoBack"/>
      <w:bookmarkEnd w:id="0"/>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Athletic Director</w:t>
      </w:r>
      <w:r w:rsidR="004F3E5F">
        <w:t>’s</w:t>
      </w:r>
      <w:r>
        <w:t xml:space="preserve"> Report</w:t>
      </w:r>
    </w:p>
    <w:p w:rsidR="004F3E5F" w:rsidRDefault="004F3E5F" w:rsidP="00486C22">
      <w:pPr>
        <w:pStyle w:val="ListParagraph"/>
        <w:numPr>
          <w:ilvl w:val="0"/>
          <w:numId w:val="9"/>
        </w:numPr>
      </w:pPr>
      <w:r>
        <w:lastRenderedPageBreak/>
        <w:t>Superintendent’s Report</w:t>
      </w:r>
    </w:p>
    <w:p w:rsidR="00376096" w:rsidRDefault="004D779C" w:rsidP="00C62555">
      <w:pPr>
        <w:pStyle w:val="ListParagraph"/>
        <w:numPr>
          <w:ilvl w:val="0"/>
          <w:numId w:val="1"/>
        </w:numPr>
      </w:pPr>
      <w:r>
        <w:t>Personnel:</w:t>
      </w:r>
    </w:p>
    <w:p w:rsidR="00376096" w:rsidRDefault="00376096" w:rsidP="00376096">
      <w:pPr>
        <w:pStyle w:val="ListParagraph"/>
        <w:numPr>
          <w:ilvl w:val="0"/>
          <w:numId w:val="16"/>
        </w:numPr>
      </w:pPr>
      <w:r>
        <w:t>Consider and, if appropriate, approve Teacher Resignation(s)</w:t>
      </w:r>
    </w:p>
    <w:p w:rsidR="00376096" w:rsidRDefault="00376096" w:rsidP="00376096">
      <w:pPr>
        <w:pStyle w:val="ListParagraph"/>
        <w:numPr>
          <w:ilvl w:val="0"/>
          <w:numId w:val="16"/>
        </w:numPr>
      </w:pPr>
      <w:r>
        <w:t>Consider and, if appropriate, approve Teacher Recommendation(s)</w:t>
      </w:r>
    </w:p>
    <w:p w:rsidR="003A73EE" w:rsidRPr="00486C22" w:rsidRDefault="003A73EE" w:rsidP="00CD11F3">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A73C6A" w:rsidP="00F32B8D">
      <w:r>
        <w:t>May 1</w:t>
      </w:r>
      <w:r w:rsidR="00AB7477">
        <w:t>3</w:t>
      </w:r>
      <w:r w:rsidR="004D779C">
        <w:t>, 20</w:t>
      </w:r>
      <w:r w:rsidR="005A6EE1">
        <w:t>2</w:t>
      </w:r>
      <w:r w:rsidR="00AB7477">
        <w:t>4</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AB7477"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75832"/>
    <w:multiLevelType w:val="hybridMultilevel"/>
    <w:tmpl w:val="3A5E8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F0A01"/>
    <w:multiLevelType w:val="hybridMultilevel"/>
    <w:tmpl w:val="41FE3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11"/>
  </w:num>
  <w:num w:numId="5">
    <w:abstractNumId w:val="0"/>
  </w:num>
  <w:num w:numId="6">
    <w:abstractNumId w:val="9"/>
  </w:num>
  <w:num w:numId="7">
    <w:abstractNumId w:val="13"/>
  </w:num>
  <w:num w:numId="8">
    <w:abstractNumId w:val="10"/>
  </w:num>
  <w:num w:numId="9">
    <w:abstractNumId w:val="12"/>
  </w:num>
  <w:num w:numId="10">
    <w:abstractNumId w:val="7"/>
  </w:num>
  <w:num w:numId="11">
    <w:abstractNumId w:val="5"/>
  </w:num>
  <w:num w:numId="12">
    <w:abstractNumId w:val="4"/>
  </w:num>
  <w:num w:numId="13">
    <w:abstractNumId w:val="15"/>
  </w:num>
  <w:num w:numId="14">
    <w:abstractNumId w:val="6"/>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37B60"/>
    <w:rsid w:val="000426A6"/>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C27CA"/>
    <w:rsid w:val="00361E00"/>
    <w:rsid w:val="00376096"/>
    <w:rsid w:val="003A73EE"/>
    <w:rsid w:val="003A7FA6"/>
    <w:rsid w:val="003B4D7D"/>
    <w:rsid w:val="003C6730"/>
    <w:rsid w:val="00415EF9"/>
    <w:rsid w:val="00450D61"/>
    <w:rsid w:val="004753B3"/>
    <w:rsid w:val="00486C22"/>
    <w:rsid w:val="0049186E"/>
    <w:rsid w:val="004B5FFC"/>
    <w:rsid w:val="004C499A"/>
    <w:rsid w:val="004C5784"/>
    <w:rsid w:val="004D529F"/>
    <w:rsid w:val="004D779C"/>
    <w:rsid w:val="004F3E5F"/>
    <w:rsid w:val="00517B6C"/>
    <w:rsid w:val="00537CD0"/>
    <w:rsid w:val="00542E2D"/>
    <w:rsid w:val="005469D1"/>
    <w:rsid w:val="00563CC6"/>
    <w:rsid w:val="00570E26"/>
    <w:rsid w:val="005A6EE1"/>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8D6B0A"/>
    <w:rsid w:val="00964FCF"/>
    <w:rsid w:val="00981C87"/>
    <w:rsid w:val="009A1483"/>
    <w:rsid w:val="009C50D4"/>
    <w:rsid w:val="009D096E"/>
    <w:rsid w:val="00A54508"/>
    <w:rsid w:val="00A6636E"/>
    <w:rsid w:val="00A717C5"/>
    <w:rsid w:val="00A73C6A"/>
    <w:rsid w:val="00AB7477"/>
    <w:rsid w:val="00AC475E"/>
    <w:rsid w:val="00AC5154"/>
    <w:rsid w:val="00AE5684"/>
    <w:rsid w:val="00AF131A"/>
    <w:rsid w:val="00B05185"/>
    <w:rsid w:val="00B54DBC"/>
    <w:rsid w:val="00B63369"/>
    <w:rsid w:val="00B66F82"/>
    <w:rsid w:val="00B67639"/>
    <w:rsid w:val="00B724CD"/>
    <w:rsid w:val="00B97606"/>
    <w:rsid w:val="00C052DD"/>
    <w:rsid w:val="00C30756"/>
    <w:rsid w:val="00C4698F"/>
    <w:rsid w:val="00CD08A3"/>
    <w:rsid w:val="00CF0439"/>
    <w:rsid w:val="00D0136B"/>
    <w:rsid w:val="00D047C4"/>
    <w:rsid w:val="00D33EE7"/>
    <w:rsid w:val="00D648C4"/>
    <w:rsid w:val="00D96D92"/>
    <w:rsid w:val="00DA69D5"/>
    <w:rsid w:val="00DB45A5"/>
    <w:rsid w:val="00DB56BE"/>
    <w:rsid w:val="00DD4259"/>
    <w:rsid w:val="00DD7783"/>
    <w:rsid w:val="00E26900"/>
    <w:rsid w:val="00E76B61"/>
    <w:rsid w:val="00E8426D"/>
    <w:rsid w:val="00EC5D38"/>
    <w:rsid w:val="00F06C44"/>
    <w:rsid w:val="00F25CE5"/>
    <w:rsid w:val="00F32B8D"/>
    <w:rsid w:val="00F76D17"/>
    <w:rsid w:val="00F8168E"/>
    <w:rsid w:val="00F9158A"/>
    <w:rsid w:val="00FD08B3"/>
    <w:rsid w:val="00FE1194"/>
    <w:rsid w:val="00FF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DB5E"/>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2024-05-13T14:49:00Z</cp:lastPrinted>
  <dcterms:created xsi:type="dcterms:W3CDTF">2024-05-13T14:51:00Z</dcterms:created>
  <dcterms:modified xsi:type="dcterms:W3CDTF">2024-05-13T14:51:00Z</dcterms:modified>
</cp:coreProperties>
</file>