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7B4" w:rsidRDefault="00D23E00"/>
    <w:p w:rsidR="00F06C44" w:rsidRDefault="00F06C44"/>
    <w:p w:rsidR="00F06C44" w:rsidRDefault="00F06C44"/>
    <w:p w:rsidR="00F06C44" w:rsidRDefault="00F06C44"/>
    <w:p w:rsidR="0029404B" w:rsidRDefault="0029404B">
      <w:pPr>
        <w:rPr>
          <w:b/>
        </w:rPr>
      </w:pPr>
    </w:p>
    <w:p w:rsidR="0029404B" w:rsidRDefault="0029404B">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E67309">
        <w:t xml:space="preserve">February </w:t>
      </w:r>
      <w:r w:rsidR="00962240">
        <w:t>1</w:t>
      </w:r>
      <w:r w:rsidR="00FE42D5">
        <w:t>3</w:t>
      </w:r>
      <w:r w:rsidR="003C357E">
        <w:t>, 202</w:t>
      </w:r>
      <w:r w:rsidR="00FE42D5">
        <w:t>5</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r w:rsidR="00E67309">
        <w:t>:</w:t>
      </w:r>
    </w:p>
    <w:p w:rsidR="00B05185" w:rsidRDefault="00105D75" w:rsidP="007A11B8">
      <w:pPr>
        <w:pStyle w:val="ListParagraph"/>
        <w:numPr>
          <w:ilvl w:val="0"/>
          <w:numId w:val="2"/>
        </w:numPr>
      </w:pPr>
      <w:r>
        <w:t>Minutes of</w:t>
      </w:r>
      <w:r w:rsidR="003F5E1D">
        <w:t xml:space="preserve"> </w:t>
      </w:r>
      <w:r>
        <w:t xml:space="preserve">January </w:t>
      </w:r>
      <w:r w:rsidR="00962240">
        <w:t>1</w:t>
      </w:r>
      <w:r w:rsidR="00FE42D5">
        <w:t>6</w:t>
      </w:r>
      <w:r>
        <w:t>, 202</w:t>
      </w:r>
      <w:r w:rsidR="00FE42D5">
        <w:t>5</w:t>
      </w:r>
      <w:r>
        <w:t xml:space="preserve"> Called Meeting and January 1</w:t>
      </w:r>
      <w:r w:rsidR="00FE42D5">
        <w:t>6</w:t>
      </w:r>
      <w:r>
        <w:t>, 202</w:t>
      </w:r>
      <w:r w:rsidR="00FE42D5">
        <w:t>5</w:t>
      </w:r>
      <w:r w:rsidR="000538A3">
        <w:t xml:space="preserve"> Regular Meeting</w:t>
      </w:r>
    </w:p>
    <w:p w:rsidR="003C357E" w:rsidRDefault="007A11B8" w:rsidP="00B05185">
      <w:pPr>
        <w:pStyle w:val="ListParagraph"/>
        <w:numPr>
          <w:ilvl w:val="0"/>
          <w:numId w:val="2"/>
        </w:numPr>
      </w:pPr>
      <w:r>
        <w:t xml:space="preserve">Tax Collection Report – </w:t>
      </w:r>
      <w:r w:rsidR="00E67309">
        <w:t>January 202</w:t>
      </w:r>
      <w:r w:rsidR="00FE42D5">
        <w:t>5</w:t>
      </w:r>
    </w:p>
    <w:p w:rsidR="00B05185" w:rsidRDefault="003C357E" w:rsidP="00B05185">
      <w:pPr>
        <w:pStyle w:val="ListParagraph"/>
        <w:numPr>
          <w:ilvl w:val="0"/>
          <w:numId w:val="2"/>
        </w:numPr>
      </w:pPr>
      <w:r>
        <w:t>Bud</w:t>
      </w:r>
      <w:r w:rsidR="00B05185">
        <w:t>get/Actual Summary/Account Balances</w:t>
      </w:r>
    </w:p>
    <w:p w:rsidR="00FE1194" w:rsidRDefault="00FE1194" w:rsidP="00B05185">
      <w:pPr>
        <w:pStyle w:val="ListParagraph"/>
        <w:numPr>
          <w:ilvl w:val="0"/>
          <w:numId w:val="2"/>
        </w:numPr>
      </w:pPr>
      <w:r>
        <w:t>Bills</w:t>
      </w:r>
    </w:p>
    <w:p w:rsidR="00FE42D5" w:rsidRDefault="00FE42D5" w:rsidP="00B05185">
      <w:pPr>
        <w:pStyle w:val="ListParagraph"/>
        <w:numPr>
          <w:ilvl w:val="0"/>
          <w:numId w:val="2"/>
        </w:numPr>
      </w:pPr>
      <w:r>
        <w:t>Comparison of Revenue to Budget/Comparison of Expenditures and Encumbrances to Budget</w:t>
      </w:r>
    </w:p>
    <w:p w:rsidR="00FE42D5" w:rsidRDefault="00FE42D5" w:rsidP="00B05185">
      <w:pPr>
        <w:pStyle w:val="ListParagraph"/>
        <w:numPr>
          <w:ilvl w:val="0"/>
          <w:numId w:val="2"/>
        </w:numPr>
      </w:pPr>
      <w:r>
        <w:t>General Journal – January 2025</w:t>
      </w:r>
    </w:p>
    <w:p w:rsidR="00FE42D5" w:rsidRDefault="00FE42D5" w:rsidP="00B05185">
      <w:pPr>
        <w:pStyle w:val="ListParagraph"/>
        <w:numPr>
          <w:ilvl w:val="0"/>
          <w:numId w:val="2"/>
        </w:numPr>
      </w:pPr>
      <w:r>
        <w:t xml:space="preserve">Payroll Earnings Register – February 2025 </w:t>
      </w:r>
    </w:p>
    <w:p w:rsidR="00105D75" w:rsidRDefault="00105D75" w:rsidP="00486C22">
      <w:pPr>
        <w:pStyle w:val="ListParagraph"/>
        <w:numPr>
          <w:ilvl w:val="0"/>
          <w:numId w:val="1"/>
        </w:numPr>
      </w:pPr>
      <w:r>
        <w:t>Business/Action</w:t>
      </w:r>
    </w:p>
    <w:p w:rsidR="00FE42D5" w:rsidRDefault="00FE42D5" w:rsidP="00FE42D5">
      <w:pPr>
        <w:pStyle w:val="ListParagraph"/>
        <w:numPr>
          <w:ilvl w:val="0"/>
          <w:numId w:val="15"/>
        </w:numPr>
      </w:pPr>
      <w:r>
        <w:t>Consider and, if appropriate, approve Intruder Detection Audit (IDA)</w:t>
      </w:r>
    </w:p>
    <w:p w:rsidR="00FE42D5" w:rsidRDefault="00FE42D5" w:rsidP="00FE42D5">
      <w:pPr>
        <w:pStyle w:val="ListParagraph"/>
        <w:numPr>
          <w:ilvl w:val="0"/>
          <w:numId w:val="15"/>
        </w:numPr>
      </w:pPr>
      <w:r>
        <w:t xml:space="preserve">Consider and, if appropriate, approve Bid from Darrell </w:t>
      </w:r>
      <w:proofErr w:type="spellStart"/>
      <w:r>
        <w:t>Olbrych</w:t>
      </w:r>
      <w:proofErr w:type="spellEnd"/>
      <w:r>
        <w:t xml:space="preserve"> for Repair Work to Floor in Old Gym</w:t>
      </w:r>
    </w:p>
    <w:p w:rsidR="003F5E1D" w:rsidRDefault="00FE42D5" w:rsidP="00923A75">
      <w:pPr>
        <w:pStyle w:val="ListParagraph"/>
        <w:numPr>
          <w:ilvl w:val="0"/>
          <w:numId w:val="15"/>
        </w:numPr>
      </w:pPr>
      <w:r>
        <w:t>Consider and, if appropriate, approve TASB Update #124</w:t>
      </w:r>
    </w:p>
    <w:p w:rsidR="00D23E00" w:rsidRDefault="00D23E00" w:rsidP="00923A75">
      <w:pPr>
        <w:pStyle w:val="ListParagraph"/>
        <w:numPr>
          <w:ilvl w:val="0"/>
          <w:numId w:val="15"/>
        </w:numPr>
      </w:pPr>
      <w:r>
        <w:t>Consider and, if appropriate, approve Bid for Pest Control</w:t>
      </w:r>
      <w:bookmarkStart w:id="0" w:name="_GoBack"/>
      <w:bookmarkEnd w:id="0"/>
    </w:p>
    <w:p w:rsidR="00FE42D5" w:rsidRDefault="00FE42D5" w:rsidP="003A73EE">
      <w:pPr>
        <w:pStyle w:val="ListParagraph"/>
        <w:numPr>
          <w:ilvl w:val="0"/>
          <w:numId w:val="1"/>
        </w:numPr>
      </w:pPr>
      <w:r>
        <w:lastRenderedPageBreak/>
        <w:t>Administrative Reports</w:t>
      </w:r>
    </w:p>
    <w:p w:rsidR="00FE42D5" w:rsidRDefault="00FE42D5" w:rsidP="00FE42D5">
      <w:pPr>
        <w:pStyle w:val="ListParagraph"/>
        <w:numPr>
          <w:ilvl w:val="0"/>
          <w:numId w:val="18"/>
        </w:numPr>
      </w:pPr>
      <w:r>
        <w:t>Principal’s Report</w:t>
      </w:r>
    </w:p>
    <w:p w:rsidR="00FE42D5" w:rsidRDefault="00FE42D5" w:rsidP="00FE42D5">
      <w:pPr>
        <w:pStyle w:val="ListParagraph"/>
        <w:numPr>
          <w:ilvl w:val="0"/>
          <w:numId w:val="18"/>
        </w:numPr>
      </w:pPr>
      <w:r>
        <w:t>Athletic Director’s Report</w:t>
      </w:r>
    </w:p>
    <w:p w:rsidR="00FE42D5" w:rsidRDefault="00FE42D5" w:rsidP="00FE42D5">
      <w:pPr>
        <w:pStyle w:val="ListParagraph"/>
        <w:numPr>
          <w:ilvl w:val="0"/>
          <w:numId w:val="18"/>
        </w:numPr>
      </w:pPr>
      <w:r>
        <w:t>Superintendent’s Report</w:t>
      </w:r>
    </w:p>
    <w:p w:rsidR="003C357E" w:rsidRDefault="003C357E" w:rsidP="003A73EE">
      <w:pPr>
        <w:pStyle w:val="ListParagraph"/>
        <w:numPr>
          <w:ilvl w:val="0"/>
          <w:numId w:val="1"/>
        </w:numPr>
      </w:pPr>
      <w:r>
        <w:t>Personnel:</w:t>
      </w:r>
    </w:p>
    <w:p w:rsidR="00105D75" w:rsidRDefault="003C357E" w:rsidP="00105D75">
      <w:pPr>
        <w:pStyle w:val="ListParagraph"/>
        <w:numPr>
          <w:ilvl w:val="0"/>
          <w:numId w:val="16"/>
        </w:numPr>
      </w:pPr>
      <w:r>
        <w:t xml:space="preserve">Consider and, if appropriate, approve </w:t>
      </w:r>
      <w:r w:rsidR="00E67309">
        <w:t>Term Contracts</w:t>
      </w:r>
      <w:r w:rsidR="008805EE">
        <w:t xml:space="preserve"> </w:t>
      </w:r>
      <w:r w:rsidR="00E67309">
        <w:t xml:space="preserve">Principal 12-month, 226 </w:t>
      </w:r>
      <w:proofErr w:type="gramStart"/>
      <w:r w:rsidR="00E67309">
        <w:t>days;  Counselor</w:t>
      </w:r>
      <w:proofErr w:type="gramEnd"/>
      <w:r w:rsidR="00E67309">
        <w:t xml:space="preserve"> 11-month, 207 days</w:t>
      </w:r>
      <w:r w:rsidR="00105D75">
        <w:t xml:space="preserve"> </w:t>
      </w:r>
    </w:p>
    <w:p w:rsidR="00006BC3" w:rsidRDefault="00FE42D5" w:rsidP="00006BC3">
      <w:pPr>
        <w:pStyle w:val="ListParagraph"/>
        <w:numPr>
          <w:ilvl w:val="0"/>
          <w:numId w:val="16"/>
        </w:numPr>
      </w:pPr>
      <w:r>
        <w:t>Consider and, if appropriate, approve</w:t>
      </w:r>
      <w:r w:rsidR="00006BC3">
        <w:t xml:space="preserve"> Teacher</w:t>
      </w:r>
      <w:r>
        <w:t xml:space="preserve"> Resignation </w:t>
      </w:r>
    </w:p>
    <w:p w:rsidR="00006BC3" w:rsidRDefault="00006BC3" w:rsidP="00006BC3">
      <w:pPr>
        <w:pStyle w:val="ListParagraph"/>
        <w:numPr>
          <w:ilvl w:val="0"/>
          <w:numId w:val="1"/>
        </w:numPr>
      </w:pPr>
      <w:r>
        <w:t>Adjourn</w:t>
      </w:r>
    </w:p>
    <w:p w:rsidR="00006BC3" w:rsidRDefault="00006BC3" w:rsidP="00152B5B">
      <w:pPr>
        <w:ind w:left="720"/>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E67309" w:rsidP="00F32B8D">
      <w:r>
        <w:t>February 1</w:t>
      </w:r>
      <w:r w:rsidR="00FE42D5">
        <w:t>0</w:t>
      </w:r>
      <w:r w:rsidR="003C357E">
        <w:t>, 202</w:t>
      </w:r>
      <w:r w:rsidR="00FE42D5">
        <w:t>5</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962240" w:rsidP="00F32B8D">
      <w:r>
        <w:t>Charlotte Odom</w:t>
      </w:r>
      <w:r w:rsidR="00F32B8D">
        <w:t>,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ED4EB9"/>
    <w:multiLevelType w:val="hybridMultilevel"/>
    <w:tmpl w:val="2A1267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74B4E"/>
    <w:multiLevelType w:val="hybridMultilevel"/>
    <w:tmpl w:val="4490B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4496D"/>
    <w:multiLevelType w:val="hybridMultilevel"/>
    <w:tmpl w:val="A1C6C9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2"/>
  </w:num>
  <w:num w:numId="4">
    <w:abstractNumId w:val="12"/>
  </w:num>
  <w:num w:numId="5">
    <w:abstractNumId w:val="0"/>
  </w:num>
  <w:num w:numId="6">
    <w:abstractNumId w:val="10"/>
  </w:num>
  <w:num w:numId="7">
    <w:abstractNumId w:val="14"/>
  </w:num>
  <w:num w:numId="8">
    <w:abstractNumId w:val="11"/>
  </w:num>
  <w:num w:numId="9">
    <w:abstractNumId w:val="13"/>
  </w:num>
  <w:num w:numId="10">
    <w:abstractNumId w:val="8"/>
  </w:num>
  <w:num w:numId="11">
    <w:abstractNumId w:val="5"/>
  </w:num>
  <w:num w:numId="12">
    <w:abstractNumId w:val="4"/>
  </w:num>
  <w:num w:numId="13">
    <w:abstractNumId w:val="16"/>
  </w:num>
  <w:num w:numId="14">
    <w:abstractNumId w:val="7"/>
  </w:num>
  <w:num w:numId="15">
    <w:abstractNumId w:val="1"/>
  </w:num>
  <w:num w:numId="16">
    <w:abstractNumId w:val="3"/>
  </w:num>
  <w:num w:numId="17">
    <w:abstractNumId w:val="1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C44"/>
    <w:rsid w:val="00006BC3"/>
    <w:rsid w:val="000538A3"/>
    <w:rsid w:val="00055883"/>
    <w:rsid w:val="00067BC7"/>
    <w:rsid w:val="000D24EB"/>
    <w:rsid w:val="000E4F0F"/>
    <w:rsid w:val="000E7CD1"/>
    <w:rsid w:val="001000B2"/>
    <w:rsid w:val="00100C52"/>
    <w:rsid w:val="00104F79"/>
    <w:rsid w:val="00105D75"/>
    <w:rsid w:val="00120D38"/>
    <w:rsid w:val="00124B94"/>
    <w:rsid w:val="00152B5B"/>
    <w:rsid w:val="00192CA3"/>
    <w:rsid w:val="001C403D"/>
    <w:rsid w:val="001D63C8"/>
    <w:rsid w:val="001E2A2B"/>
    <w:rsid w:val="002021D9"/>
    <w:rsid w:val="00241089"/>
    <w:rsid w:val="0025005E"/>
    <w:rsid w:val="00253813"/>
    <w:rsid w:val="00261E88"/>
    <w:rsid w:val="00271044"/>
    <w:rsid w:val="00275B41"/>
    <w:rsid w:val="00280830"/>
    <w:rsid w:val="0029404B"/>
    <w:rsid w:val="002C27CA"/>
    <w:rsid w:val="0034024D"/>
    <w:rsid w:val="00353E32"/>
    <w:rsid w:val="00361E00"/>
    <w:rsid w:val="003A73EE"/>
    <w:rsid w:val="003A7FA6"/>
    <w:rsid w:val="003B4D7D"/>
    <w:rsid w:val="003C357E"/>
    <w:rsid w:val="003C6730"/>
    <w:rsid w:val="003F5E1D"/>
    <w:rsid w:val="00415EF9"/>
    <w:rsid w:val="00446C23"/>
    <w:rsid w:val="00450D61"/>
    <w:rsid w:val="004753B3"/>
    <w:rsid w:val="00486C22"/>
    <w:rsid w:val="0049186E"/>
    <w:rsid w:val="004B5FFC"/>
    <w:rsid w:val="004C499A"/>
    <w:rsid w:val="004C5784"/>
    <w:rsid w:val="004C7CA1"/>
    <w:rsid w:val="004D529F"/>
    <w:rsid w:val="004D779C"/>
    <w:rsid w:val="004D7C57"/>
    <w:rsid w:val="00517B6C"/>
    <w:rsid w:val="00542E2D"/>
    <w:rsid w:val="005469D1"/>
    <w:rsid w:val="00563CC6"/>
    <w:rsid w:val="00570E26"/>
    <w:rsid w:val="005B48E3"/>
    <w:rsid w:val="005D2A4B"/>
    <w:rsid w:val="005D311F"/>
    <w:rsid w:val="00607EF2"/>
    <w:rsid w:val="006214FB"/>
    <w:rsid w:val="0065671B"/>
    <w:rsid w:val="00664AF9"/>
    <w:rsid w:val="006957CD"/>
    <w:rsid w:val="006C5296"/>
    <w:rsid w:val="006C5CE0"/>
    <w:rsid w:val="006E3F8B"/>
    <w:rsid w:val="007061C5"/>
    <w:rsid w:val="007119B2"/>
    <w:rsid w:val="0074474C"/>
    <w:rsid w:val="00754AA9"/>
    <w:rsid w:val="00757AFD"/>
    <w:rsid w:val="00762AA6"/>
    <w:rsid w:val="0076361E"/>
    <w:rsid w:val="007A11B8"/>
    <w:rsid w:val="007A3D57"/>
    <w:rsid w:val="007B0FC3"/>
    <w:rsid w:val="007D7015"/>
    <w:rsid w:val="00813A23"/>
    <w:rsid w:val="00820BB4"/>
    <w:rsid w:val="00822165"/>
    <w:rsid w:val="00845D2A"/>
    <w:rsid w:val="008805EE"/>
    <w:rsid w:val="00882C85"/>
    <w:rsid w:val="008926AD"/>
    <w:rsid w:val="008953E8"/>
    <w:rsid w:val="008A1A1E"/>
    <w:rsid w:val="008C2C7D"/>
    <w:rsid w:val="008D6B0A"/>
    <w:rsid w:val="00962240"/>
    <w:rsid w:val="00964FCF"/>
    <w:rsid w:val="00981C87"/>
    <w:rsid w:val="009C50D4"/>
    <w:rsid w:val="009D096E"/>
    <w:rsid w:val="00A54508"/>
    <w:rsid w:val="00A54B85"/>
    <w:rsid w:val="00A6636E"/>
    <w:rsid w:val="00A67E73"/>
    <w:rsid w:val="00A717C5"/>
    <w:rsid w:val="00A73C6A"/>
    <w:rsid w:val="00AC475E"/>
    <w:rsid w:val="00AC5154"/>
    <w:rsid w:val="00AD518C"/>
    <w:rsid w:val="00AE5684"/>
    <w:rsid w:val="00AF131A"/>
    <w:rsid w:val="00B05185"/>
    <w:rsid w:val="00B54DBC"/>
    <w:rsid w:val="00B63369"/>
    <w:rsid w:val="00B66F82"/>
    <w:rsid w:val="00B67639"/>
    <w:rsid w:val="00B724CD"/>
    <w:rsid w:val="00B85ECD"/>
    <w:rsid w:val="00B97606"/>
    <w:rsid w:val="00C052DD"/>
    <w:rsid w:val="00C4698F"/>
    <w:rsid w:val="00C808B8"/>
    <w:rsid w:val="00CF0439"/>
    <w:rsid w:val="00CF748B"/>
    <w:rsid w:val="00D0136B"/>
    <w:rsid w:val="00D047C4"/>
    <w:rsid w:val="00D23E00"/>
    <w:rsid w:val="00D33EE7"/>
    <w:rsid w:val="00D648C4"/>
    <w:rsid w:val="00D96D92"/>
    <w:rsid w:val="00DA69D5"/>
    <w:rsid w:val="00DB45A5"/>
    <w:rsid w:val="00DD4259"/>
    <w:rsid w:val="00DD7783"/>
    <w:rsid w:val="00E2224B"/>
    <w:rsid w:val="00E26900"/>
    <w:rsid w:val="00E67309"/>
    <w:rsid w:val="00E76B61"/>
    <w:rsid w:val="00E8426D"/>
    <w:rsid w:val="00F06C44"/>
    <w:rsid w:val="00F25CE5"/>
    <w:rsid w:val="00F32B8D"/>
    <w:rsid w:val="00F76D17"/>
    <w:rsid w:val="00F8168E"/>
    <w:rsid w:val="00FB49EE"/>
    <w:rsid w:val="00FE1194"/>
    <w:rsid w:val="00FE42D5"/>
    <w:rsid w:val="00FE7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BC194"/>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5</cp:revision>
  <cp:lastPrinted>2025-02-10T16:00:00Z</cp:lastPrinted>
  <dcterms:created xsi:type="dcterms:W3CDTF">2025-02-06T19:44:00Z</dcterms:created>
  <dcterms:modified xsi:type="dcterms:W3CDTF">2025-02-10T16:07:00Z</dcterms:modified>
</cp:coreProperties>
</file>