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CE113E">
        <w:rPr>
          <w:rFonts w:ascii="Comic Sans MS" w:hAnsi="Comic Sans MS"/>
        </w:rPr>
        <w:t>August 25th-August 29</w:t>
      </w:r>
      <w:r w:rsidR="00AF0DFA" w:rsidRPr="00AF0DFA">
        <w:rPr>
          <w:rFonts w:ascii="Comic Sans MS" w:hAnsi="Comic Sans MS"/>
          <w:vertAlign w:val="superscript"/>
        </w:rPr>
        <w:t>th</w:t>
      </w:r>
      <w:r w:rsidR="00CE113E">
        <w:rPr>
          <w:rFonts w:ascii="Comic Sans MS" w:hAnsi="Comic Sans MS"/>
        </w:rPr>
        <w:t xml:space="preserve"> 2025</w:t>
      </w:r>
      <w:r>
        <w:rPr>
          <w:rFonts w:ascii="Comic Sans MS" w:hAnsi="Comic Sans MS"/>
        </w:rPr>
        <w:t>)</w:t>
      </w:r>
    </w:p>
    <w:p w:rsidR="00C878F1" w:rsidRPr="00C878F1" w:rsidRDefault="00CE113E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August 25</w:t>
      </w:r>
      <w:r w:rsidR="00305DCE" w:rsidRPr="00305DCE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>, 2025</w:t>
      </w:r>
    </w:p>
    <w:p w:rsidR="00C878F1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  <w:t xml:space="preserve">Explanation of Kennings. </w:t>
      </w:r>
      <w:r w:rsidR="00305DCE">
        <w:rPr>
          <w:rFonts w:ascii="Comic Sans MS" w:eastAsia="Times New Roman" w:hAnsi="Comic Sans MS" w:cs="Times New Roman"/>
        </w:rPr>
        <w:t>Read “The Coming of Beowulf” Summarize section.</w:t>
      </w:r>
      <w:r w:rsidR="000D3D18">
        <w:rPr>
          <w:rFonts w:ascii="Comic Sans MS" w:eastAsia="Times New Roman" w:hAnsi="Comic Sans MS" w:cs="Times New Roman"/>
        </w:rPr>
        <w:t xml:space="preserve"> TEKS; E4:5 A-J</w:t>
      </w:r>
    </w:p>
    <w:p w:rsidR="00C878F1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305DCE">
        <w:rPr>
          <w:rFonts w:ascii="Comic Sans MS" w:eastAsia="Times New Roman" w:hAnsi="Comic Sans MS" w:cs="Times New Roman"/>
        </w:rPr>
        <w:t xml:space="preserve">Read Act I </w:t>
      </w:r>
      <w:r w:rsidR="000D3D18">
        <w:rPr>
          <w:rFonts w:ascii="Comic Sans MS" w:eastAsia="Times New Roman" w:hAnsi="Comic Sans MS" w:cs="Times New Roman"/>
          <w:u w:val="single"/>
        </w:rPr>
        <w:t xml:space="preserve">The Crucible </w:t>
      </w:r>
      <w:r w:rsidR="000D3D18" w:rsidRPr="000D3D18">
        <w:rPr>
          <w:rFonts w:ascii="Comic Sans MS" w:eastAsia="Times New Roman" w:hAnsi="Comic Sans MS" w:cs="Times New Roman"/>
        </w:rPr>
        <w:t xml:space="preserve">       TEKS: E3: 8 A-G</w:t>
      </w:r>
    </w:p>
    <w:p w:rsidR="00C878F1" w:rsidRDefault="00C878F1" w:rsidP="00C878F1">
      <w:pPr>
        <w:rPr>
          <w:rFonts w:ascii="Comic Sans MS" w:eastAsia="Times New Roman" w:hAnsi="Comic Sans MS" w:cs="Times New Roman"/>
        </w:rPr>
      </w:pP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CE113E">
        <w:rPr>
          <w:rFonts w:ascii="Comic Sans MS" w:eastAsia="Times New Roman" w:hAnsi="Comic Sans MS" w:cs="Times New Roman"/>
          <w:b/>
        </w:rPr>
        <w:t>August 26</w:t>
      </w:r>
      <w:r w:rsidR="00687DA5" w:rsidRPr="00687DA5">
        <w:rPr>
          <w:rFonts w:ascii="Comic Sans MS" w:eastAsia="Times New Roman" w:hAnsi="Comic Sans MS" w:cs="Times New Roman"/>
          <w:b/>
          <w:vertAlign w:val="superscript"/>
        </w:rPr>
        <w:t>th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CE113E">
        <w:rPr>
          <w:rFonts w:ascii="Comic Sans MS" w:eastAsia="Times New Roman" w:hAnsi="Comic Sans MS" w:cs="Times New Roman"/>
          <w:b/>
        </w:rPr>
        <w:t>2025</w:t>
      </w:r>
    </w:p>
    <w:p w:rsidR="00C878F1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  <w:t xml:space="preserve">Answer questions over </w:t>
      </w:r>
      <w:r w:rsidR="00305DCE">
        <w:rPr>
          <w:rFonts w:ascii="Comic Sans MS" w:eastAsia="Times New Roman" w:hAnsi="Comic Sans MS" w:cs="Times New Roman"/>
        </w:rPr>
        <w:t>“The Coming of Beowulf”</w:t>
      </w:r>
      <w:r>
        <w:rPr>
          <w:rFonts w:ascii="Comic Sans MS" w:eastAsia="Times New Roman" w:hAnsi="Comic Sans MS" w:cs="Times New Roman"/>
        </w:rPr>
        <w:t xml:space="preserve"> Worksheet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C878F1" w:rsidRPr="00305DCE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305DCE">
        <w:rPr>
          <w:rFonts w:ascii="Comic Sans MS" w:eastAsia="Times New Roman" w:hAnsi="Comic Sans MS" w:cs="Times New Roman"/>
        </w:rPr>
        <w:t xml:space="preserve">Continue reading Act I of </w:t>
      </w:r>
      <w:r w:rsidR="00305DCE" w:rsidRPr="00305DCE">
        <w:rPr>
          <w:rFonts w:ascii="Comic Sans MS" w:eastAsia="Times New Roman" w:hAnsi="Comic Sans MS" w:cs="Times New Roman"/>
          <w:u w:val="single"/>
        </w:rPr>
        <w:t>The Crucible</w:t>
      </w:r>
      <w:r w:rsidR="00305DCE">
        <w:rPr>
          <w:rFonts w:ascii="Comic Sans MS" w:eastAsia="Times New Roman" w:hAnsi="Comic Sans MS" w:cs="Times New Roman"/>
          <w:u w:val="single"/>
        </w:rPr>
        <w:t>.</w:t>
      </w:r>
      <w:r w:rsidR="00305DCE">
        <w:rPr>
          <w:rFonts w:ascii="Comic Sans MS" w:eastAsia="Times New Roman" w:hAnsi="Comic Sans MS" w:cs="Times New Roman"/>
        </w:rPr>
        <w:t xml:space="preserve"> Summarize and Questions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CE113E">
        <w:rPr>
          <w:rFonts w:ascii="Comic Sans MS" w:eastAsia="Times New Roman" w:hAnsi="Comic Sans MS" w:cs="Times New Roman"/>
          <w:b/>
        </w:rPr>
        <w:t>August 27</w:t>
      </w:r>
      <w:r w:rsidR="00687DA5" w:rsidRPr="00687DA5">
        <w:rPr>
          <w:rFonts w:ascii="Comic Sans MS" w:eastAsia="Times New Roman" w:hAnsi="Comic Sans MS" w:cs="Times New Roman"/>
          <w:b/>
          <w:vertAlign w:val="superscript"/>
        </w:rPr>
        <w:t>th</w:t>
      </w:r>
      <w:r w:rsidR="00CE113E">
        <w:rPr>
          <w:rFonts w:ascii="Comic Sans MS" w:eastAsia="Times New Roman" w:hAnsi="Comic Sans MS" w:cs="Times New Roman"/>
          <w:b/>
        </w:rPr>
        <w:t>, 2025</w:t>
      </w:r>
    </w:p>
    <w:p w:rsidR="00233691" w:rsidRDefault="00C878F1" w:rsidP="0023369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  <w:t>Read aloud “</w:t>
      </w:r>
      <w:r w:rsidR="00305DCE">
        <w:rPr>
          <w:rFonts w:ascii="Comic Sans MS" w:eastAsia="Times New Roman" w:hAnsi="Comic Sans MS" w:cs="Times New Roman"/>
        </w:rPr>
        <w:t>The Battle with Grendel”</w:t>
      </w:r>
      <w:r>
        <w:rPr>
          <w:rFonts w:ascii="Comic Sans MS" w:eastAsia="Times New Roman" w:hAnsi="Comic Sans MS" w:cs="Times New Roman"/>
        </w:rPr>
        <w:t xml:space="preserve"> After reading summarize section.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CE113E" w:rsidRPr="00305DCE" w:rsidRDefault="003570EF" w:rsidP="00CE113E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CE113E">
        <w:rPr>
          <w:rFonts w:ascii="Comic Sans MS" w:eastAsia="Times New Roman" w:hAnsi="Comic Sans MS" w:cs="Times New Roman"/>
        </w:rPr>
        <w:t xml:space="preserve">Continue reading Act I of </w:t>
      </w:r>
      <w:r w:rsidR="00CE113E" w:rsidRPr="00305DCE">
        <w:rPr>
          <w:rFonts w:ascii="Comic Sans MS" w:eastAsia="Times New Roman" w:hAnsi="Comic Sans MS" w:cs="Times New Roman"/>
          <w:u w:val="single"/>
        </w:rPr>
        <w:t>The Crucible</w:t>
      </w:r>
      <w:r w:rsidR="00CE113E">
        <w:rPr>
          <w:rFonts w:ascii="Comic Sans MS" w:eastAsia="Times New Roman" w:hAnsi="Comic Sans MS" w:cs="Times New Roman"/>
          <w:u w:val="single"/>
        </w:rPr>
        <w:t>.</w:t>
      </w:r>
      <w:r w:rsidR="00CE113E">
        <w:rPr>
          <w:rFonts w:ascii="Comic Sans MS" w:eastAsia="Times New Roman" w:hAnsi="Comic Sans MS" w:cs="Times New Roman"/>
        </w:rPr>
        <w:t xml:space="preserve"> Summarize and Questions</w:t>
      </w:r>
      <w:r w:rsidR="00CE113E" w:rsidRPr="00233691">
        <w:rPr>
          <w:rFonts w:ascii="Comic Sans MS" w:eastAsia="Times New Roman" w:hAnsi="Comic Sans MS" w:cs="Times New Roman"/>
        </w:rPr>
        <w:t xml:space="preserve"> </w:t>
      </w:r>
      <w:r w:rsidR="00CE113E" w:rsidRPr="000D3D18">
        <w:rPr>
          <w:rFonts w:ascii="Comic Sans MS" w:eastAsia="Times New Roman" w:hAnsi="Comic Sans MS" w:cs="Times New Roman"/>
        </w:rPr>
        <w:t>TEKS: E3: 8 A-G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CE113E">
        <w:rPr>
          <w:rFonts w:ascii="Comic Sans MS" w:eastAsia="Times New Roman" w:hAnsi="Comic Sans MS" w:cs="Times New Roman"/>
          <w:b/>
        </w:rPr>
        <w:t>August 28th, 2025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 xml:space="preserve">    Answer questions on </w:t>
      </w:r>
      <w:r w:rsidR="00B07846">
        <w:rPr>
          <w:rFonts w:ascii="Comic Sans MS" w:eastAsia="Times New Roman" w:hAnsi="Comic Sans MS" w:cs="Times New Roman"/>
        </w:rPr>
        <w:t>“The Battle with Grendel”</w:t>
      </w:r>
      <w:r>
        <w:rPr>
          <w:rFonts w:ascii="Comic Sans MS" w:eastAsia="Times New Roman" w:hAnsi="Comic Sans MS" w:cs="Times New Roman"/>
        </w:rPr>
        <w:t xml:space="preserve"> Worksheet.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B07846">
        <w:rPr>
          <w:rFonts w:ascii="Comic Sans MS" w:eastAsia="Times New Roman" w:hAnsi="Comic Sans MS" w:cs="Times New Roman"/>
        </w:rPr>
        <w:t xml:space="preserve">Act II of </w:t>
      </w:r>
      <w:r w:rsidR="00B07846" w:rsidRPr="00B07846">
        <w:rPr>
          <w:rFonts w:ascii="Comic Sans MS" w:eastAsia="Times New Roman" w:hAnsi="Comic Sans MS" w:cs="Times New Roman"/>
          <w:u w:val="single"/>
        </w:rPr>
        <w:t>The Crucible.</w:t>
      </w:r>
      <w:r w:rsidR="00B07846">
        <w:rPr>
          <w:rFonts w:ascii="Comic Sans MS" w:eastAsia="Times New Roman" w:hAnsi="Comic Sans MS" w:cs="Times New Roman"/>
        </w:rPr>
        <w:t xml:space="preserve"> Questions worksheet.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CE113E">
        <w:rPr>
          <w:rFonts w:ascii="Comic Sans MS" w:eastAsia="Times New Roman" w:hAnsi="Comic Sans MS" w:cs="Times New Roman"/>
          <w:b/>
        </w:rPr>
        <w:t>August 29th, 2025</w:t>
      </w:r>
    </w:p>
    <w:p w:rsidR="00B07846" w:rsidRDefault="00B07846" w:rsidP="00B07846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Read “The Monster’s Lair and The Battle with Grendel’s Mother” Summarize and answer questions.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>
        <w:rPr>
          <w:rFonts w:ascii="Comic Sans MS" w:eastAsia="Times New Roman" w:hAnsi="Comic Sans MS" w:cs="Times New Roman"/>
        </w:rPr>
        <w:t>TEKS; E4:5 A-J</w:t>
      </w:r>
    </w:p>
    <w:p w:rsidR="00B07846" w:rsidRDefault="00B07846" w:rsidP="00B07846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 The Crucible Selec</w:t>
      </w:r>
      <w:r w:rsidR="00CE113E">
        <w:rPr>
          <w:rFonts w:ascii="Comic Sans MS" w:eastAsia="Times New Roman" w:hAnsi="Comic Sans MS" w:cs="Times New Roman"/>
        </w:rPr>
        <w:t>tions Test over Act I</w:t>
      </w:r>
      <w:bookmarkStart w:id="0" w:name="_GoBack"/>
      <w:bookmarkEnd w:id="0"/>
      <w:r>
        <w:rPr>
          <w:rFonts w:ascii="Comic Sans MS" w:eastAsia="Times New Roman" w:hAnsi="Comic Sans MS" w:cs="Times New Roman"/>
        </w:rPr>
        <w:t>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D3D18"/>
    <w:rsid w:val="002027F3"/>
    <w:rsid w:val="00233691"/>
    <w:rsid w:val="002E5899"/>
    <w:rsid w:val="00305DCE"/>
    <w:rsid w:val="003570EF"/>
    <w:rsid w:val="00687DA5"/>
    <w:rsid w:val="00AF0DFA"/>
    <w:rsid w:val="00B07846"/>
    <w:rsid w:val="00C878F1"/>
    <w:rsid w:val="00CE113E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AF8C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2021-08-25T15:13:00Z</cp:lastPrinted>
  <dcterms:created xsi:type="dcterms:W3CDTF">2025-08-20T14:18:00Z</dcterms:created>
  <dcterms:modified xsi:type="dcterms:W3CDTF">2025-08-20T14:18:00Z</dcterms:modified>
</cp:coreProperties>
</file>