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F498" w14:textId="345D85F8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16E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Life Skills Classroom Syllabus</w:t>
      </w:r>
    </w:p>
    <w:p w14:paraId="0E8D880C" w14:textId="77777777" w:rsidR="007A1D6C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Framework: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Unique Learning System (ULS)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br/>
      </w: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School Year: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2025–2026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br/>
      </w: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Instructor: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D6C">
        <w:rPr>
          <w:rFonts w:ascii="Times New Roman" w:eastAsia="Times New Roman" w:hAnsi="Times New Roman" w:cs="Times New Roman"/>
          <w:sz w:val="24"/>
          <w:szCs w:val="24"/>
        </w:rPr>
        <w:t xml:space="preserve">Ms. MacLeod&amp; </w:t>
      </w:r>
      <w:r>
        <w:rPr>
          <w:rFonts w:ascii="Times New Roman" w:eastAsia="Times New Roman" w:hAnsi="Times New Roman" w:cs="Times New Roman"/>
          <w:sz w:val="24"/>
          <w:szCs w:val="24"/>
        </w:rPr>
        <w:t>Mrs. Holster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5C603C1" w14:textId="1969E547" w:rsidR="00F16E62" w:rsidRPr="007A1D6C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Course Description</w:t>
      </w:r>
    </w:p>
    <w:p w14:paraId="288AD5C3" w14:textId="77777777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This course provides individualized instruction using the </w:t>
      </w:r>
      <w:r w:rsidRPr="00F16E6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>Unique Learning System (ULS)</w:t>
      </w:r>
      <w:r w:rsidRPr="00F16E62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>curriculum to develop academic, functional, social, and vocational skills aligned with Texas Essential Knowledge and Skills (TEKS) and alternate achievement standards (STAAR ALT).</w:t>
      </w:r>
    </w:p>
    <w:p w14:paraId="71375ABA" w14:textId="3A38F3F0" w:rsid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Students engage in leveled, hands-on, and differentiated lessons that build communication, independence, and self-regulation across reading, writing, math, science, social studies, and daily living domains.</w:t>
      </w:r>
    </w:p>
    <w:p w14:paraId="328FBDCA" w14:textId="4530C920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Course Goals</w:t>
      </w:r>
    </w:p>
    <w:p w14:paraId="4F70BFD4" w14:textId="77777777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Students will:</w:t>
      </w:r>
    </w:p>
    <w:p w14:paraId="337C12DD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Apply TEKS-based academic skills to functional daily life tasks.</w:t>
      </w:r>
    </w:p>
    <w:p w14:paraId="39EC82E0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Communicate effectively using verbal, written, or alternative means.</w:t>
      </w:r>
    </w:p>
    <w:p w14:paraId="41659601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Develop personal management, hygiene, and self-care routines.</w:t>
      </w:r>
    </w:p>
    <w:p w14:paraId="71387AE7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Strengthen social and emotional regulation for peer and community interactions.</w:t>
      </w:r>
    </w:p>
    <w:p w14:paraId="1ECFE841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Demonstrate skills for home, community, and workplace independence.</w:t>
      </w:r>
    </w:p>
    <w:p w14:paraId="290DD4AA" w14:textId="77777777" w:rsidR="00F16E62" w:rsidRPr="00F16E62" w:rsidRDefault="00F16E62" w:rsidP="00FD54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Participate in transition planning and vocational exploration aligned with postsecondary goals.</w:t>
      </w:r>
    </w:p>
    <w:p w14:paraId="6E0018F9" w14:textId="5DD8077A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Instructional Model: ULS Flow</w:t>
      </w:r>
    </w:p>
    <w:p w14:paraId="14CAFA6D" w14:textId="77777777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Each week follows the ULS lesson flow to promote structure, repetition, and mastery through gradual release (“I Do, We Do, You Do”).</w:t>
      </w:r>
    </w:p>
    <w:p w14:paraId="49F5E5B7" w14:textId="77777777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16E62">
        <w:rPr>
          <w:rFonts w:ascii="Times New Roman" w:eastAsia="Times New Roman" w:hAnsi="Times New Roman" w:cs="Times New Roman"/>
          <w:b/>
          <w:bCs/>
          <w:sz w:val="27"/>
          <w:szCs w:val="27"/>
        </w:rPr>
        <w:t>Daily Lesson Flow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0"/>
        <w:gridCol w:w="2884"/>
      </w:tblGrid>
      <w:tr w:rsidR="00F16E62" w:rsidRPr="00F16E62" w14:paraId="4E4B247A" w14:textId="77777777" w:rsidTr="00F16E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7A6735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869" w:type="dxa"/>
            <w:gridSpan w:val="2"/>
            <w:vAlign w:val="center"/>
            <w:hideMark/>
          </w:tcPr>
          <w:p w14:paraId="67D65244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Lesson Component</w:t>
            </w:r>
          </w:p>
        </w:tc>
      </w:tr>
      <w:tr w:rsidR="00F16E62" w:rsidRPr="00F16E62" w14:paraId="250A4D93" w14:textId="77777777" w:rsidTr="00F16E62">
        <w:trPr>
          <w:tblCellSpacing w:w="15" w:type="dxa"/>
        </w:trPr>
        <w:tc>
          <w:tcPr>
            <w:tcW w:w="1575" w:type="dxa"/>
            <w:gridSpan w:val="2"/>
            <w:vAlign w:val="center"/>
            <w:hideMark/>
          </w:tcPr>
          <w:p w14:paraId="33C34033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5–10 min</w:t>
            </w:r>
          </w:p>
        </w:tc>
        <w:tc>
          <w:tcPr>
            <w:tcW w:w="2385" w:type="dxa"/>
            <w:vAlign w:val="center"/>
            <w:hideMark/>
          </w:tcPr>
          <w:p w14:paraId="6482C33C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Warm-Up / Routine</w:t>
            </w:r>
          </w:p>
        </w:tc>
      </w:tr>
      <w:tr w:rsidR="00F16E62" w:rsidRPr="00F16E62" w14:paraId="465EC977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EC09E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10–15 min</w:t>
            </w:r>
          </w:p>
        </w:tc>
        <w:tc>
          <w:tcPr>
            <w:tcW w:w="2869" w:type="dxa"/>
            <w:gridSpan w:val="2"/>
            <w:vAlign w:val="center"/>
            <w:hideMark/>
          </w:tcPr>
          <w:p w14:paraId="43403A6D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Direct Instruction (I Do)</w:t>
            </w:r>
          </w:p>
        </w:tc>
      </w:tr>
      <w:tr w:rsidR="00F16E62" w:rsidRPr="00F16E62" w14:paraId="5ED032CA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3B51E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10–15 min</w:t>
            </w:r>
          </w:p>
        </w:tc>
        <w:tc>
          <w:tcPr>
            <w:tcW w:w="2869" w:type="dxa"/>
            <w:gridSpan w:val="2"/>
            <w:vAlign w:val="center"/>
            <w:hideMark/>
          </w:tcPr>
          <w:p w14:paraId="35282667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Practice (We Do)</w:t>
            </w:r>
          </w:p>
        </w:tc>
      </w:tr>
      <w:tr w:rsidR="00F16E62" w:rsidRPr="00F16E62" w14:paraId="2D8AF5CF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9568E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10–15 min</w:t>
            </w:r>
          </w:p>
        </w:tc>
        <w:tc>
          <w:tcPr>
            <w:tcW w:w="2869" w:type="dxa"/>
            <w:gridSpan w:val="2"/>
            <w:vAlign w:val="center"/>
            <w:hideMark/>
          </w:tcPr>
          <w:p w14:paraId="56BA8A5C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Practice (You Do)</w:t>
            </w:r>
          </w:p>
        </w:tc>
      </w:tr>
      <w:tr w:rsidR="00F16E62" w:rsidRPr="00F16E62" w14:paraId="7EA20264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4C4EA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 min</w:t>
            </w:r>
          </w:p>
        </w:tc>
        <w:tc>
          <w:tcPr>
            <w:tcW w:w="2869" w:type="dxa"/>
            <w:gridSpan w:val="2"/>
            <w:vAlign w:val="center"/>
            <w:hideMark/>
          </w:tcPr>
          <w:p w14:paraId="1D032020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Wrap-Up / Exit Ticket</w:t>
            </w:r>
          </w:p>
        </w:tc>
      </w:tr>
    </w:tbl>
    <w:p w14:paraId="21981A35" w14:textId="7DDCDA06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Weekly Routine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5762"/>
      </w:tblGrid>
      <w:tr w:rsidR="00F16E62" w:rsidRPr="00F16E62" w14:paraId="74455CD3" w14:textId="77777777" w:rsidTr="00F16E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9587F5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5E8D781A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Activity</w:t>
            </w:r>
          </w:p>
        </w:tc>
      </w:tr>
      <w:tr w:rsidR="00F16E62" w:rsidRPr="00F16E62" w14:paraId="432D319A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8961A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Introduce new ULS unit &amp; vocabulary</w:t>
            </w:r>
          </w:p>
        </w:tc>
        <w:tc>
          <w:tcPr>
            <w:tcW w:w="0" w:type="auto"/>
            <w:vAlign w:val="center"/>
            <w:hideMark/>
          </w:tcPr>
          <w:p w14:paraId="18F32709" w14:textId="55F2023C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ULS video, review visuals,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introductory story</w:t>
            </w:r>
          </w:p>
        </w:tc>
      </w:tr>
      <w:tr w:rsidR="00F16E62" w:rsidRPr="00F16E62" w14:paraId="4987AE86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069CD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Reading comprehension &amp; story sequencing</w:t>
            </w:r>
          </w:p>
        </w:tc>
        <w:tc>
          <w:tcPr>
            <w:tcW w:w="0" w:type="auto"/>
            <w:vAlign w:val="center"/>
            <w:hideMark/>
          </w:tcPr>
          <w:p w14:paraId="5197D9B4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Read leveled text, answer comprehension questions</w:t>
            </w:r>
          </w:p>
        </w:tc>
      </w:tr>
      <w:tr w:rsidR="00F16E62" w:rsidRPr="00F16E62" w14:paraId="166DEEBC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AF104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Writing / Communication</w:t>
            </w:r>
          </w:p>
        </w:tc>
        <w:tc>
          <w:tcPr>
            <w:tcW w:w="0" w:type="auto"/>
            <w:vAlign w:val="center"/>
            <w:hideMark/>
          </w:tcPr>
          <w:p w14:paraId="42ECEDDC" w14:textId="425C429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Sentence building, journaling, or supported responses</w:t>
            </w:r>
          </w:p>
        </w:tc>
      </w:tr>
      <w:tr w:rsidR="00F16E62" w:rsidRPr="00F16E62" w14:paraId="0AB20375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4C32F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Math / Science</w:t>
            </w:r>
          </w:p>
        </w:tc>
        <w:tc>
          <w:tcPr>
            <w:tcW w:w="0" w:type="auto"/>
            <w:vAlign w:val="center"/>
            <w:hideMark/>
          </w:tcPr>
          <w:p w14:paraId="7740C427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math (money, time) or adapted experiments</w:t>
            </w:r>
          </w:p>
        </w:tc>
      </w:tr>
      <w:tr w:rsidR="00F16E62" w:rsidRPr="00F16E62" w14:paraId="0D46845A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82D7B" w14:textId="4DAD36B1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Transition &amp; Life Skills</w:t>
            </w:r>
          </w:p>
        </w:tc>
        <w:tc>
          <w:tcPr>
            <w:tcW w:w="0" w:type="auto"/>
            <w:vAlign w:val="center"/>
            <w:hideMark/>
          </w:tcPr>
          <w:p w14:paraId="43256954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Cooking, hygiene, job skills, or community simulation + weekly checkpoint</w:t>
            </w:r>
          </w:p>
        </w:tc>
      </w:tr>
    </w:tbl>
    <w:p w14:paraId="0EF4EF83" w14:textId="01DC596D" w:rsidR="00EC612F" w:rsidRPr="00EC612F" w:rsidRDefault="00EC612F" w:rsidP="00EC612F">
      <w:pPr>
        <w:pStyle w:val="Heading2"/>
      </w:pPr>
      <w:r w:rsidRPr="00EC612F">
        <w:t>Follow</w:t>
      </w:r>
      <w:r>
        <w:t>ing</w:t>
      </w:r>
      <w:r w:rsidRPr="00EC612F">
        <w:t xml:space="preserve"> the Monthly ULS Units</w:t>
      </w:r>
    </w:p>
    <w:p w14:paraId="65951AE0" w14:textId="77892950" w:rsidR="00EC612F" w:rsidRPr="00EC612F" w:rsidRDefault="00EC612F" w:rsidP="00EC6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sz w:val="24"/>
          <w:szCs w:val="24"/>
        </w:rPr>
        <w:t xml:space="preserve">Each month, ULS releases a </w:t>
      </w: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new themed unit</w:t>
      </w:r>
      <w:r w:rsidRPr="00EC612F">
        <w:rPr>
          <w:rFonts w:ascii="Times New Roman" w:eastAsia="Times New Roman" w:hAnsi="Times New Roman" w:cs="Times New Roman"/>
          <w:sz w:val="24"/>
          <w:szCs w:val="24"/>
        </w:rPr>
        <w:t xml:space="preserve"> (e.g., “Healthy Habits,” “Weather and Seasons,” “Community Helpers”).</w:t>
      </w:r>
      <w:r w:rsidRPr="00EC612F">
        <w:rPr>
          <w:rFonts w:ascii="Times New Roman" w:eastAsia="Times New Roman" w:hAnsi="Times New Roman" w:cs="Times New Roman"/>
          <w:sz w:val="24"/>
          <w:szCs w:val="24"/>
        </w:rPr>
        <w:br/>
        <w:t>Inside the unit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612F">
        <w:rPr>
          <w:rFonts w:ascii="Times New Roman" w:eastAsia="Times New Roman" w:hAnsi="Times New Roman" w:cs="Times New Roman"/>
          <w:sz w:val="24"/>
          <w:szCs w:val="24"/>
        </w:rPr>
        <w:t xml:space="preserve"> you’ll find:</w:t>
      </w:r>
    </w:p>
    <w:p w14:paraId="2434FC9C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6 Reading Lessons</w:t>
      </w:r>
      <w:r w:rsidRPr="00EC612F">
        <w:rPr>
          <w:rFonts w:ascii="Times New Roman" w:eastAsia="Times New Roman" w:hAnsi="Times New Roman" w:cs="Times New Roman"/>
          <w:sz w:val="24"/>
          <w:szCs w:val="24"/>
        </w:rPr>
        <w:t xml:space="preserve"> (leveled books &amp; comprehension)</w:t>
      </w:r>
    </w:p>
    <w:p w14:paraId="1FCBC278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1–2 Writing Lessons</w:t>
      </w:r>
    </w:p>
    <w:p w14:paraId="66F0283E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Math Lessons</w:t>
      </w:r>
    </w:p>
    <w:p w14:paraId="2644CAA3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Science/Social Studies Lessons</w:t>
      </w:r>
    </w:p>
    <w:p w14:paraId="381E8936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Transition / Life Skills Lessons</w:t>
      </w:r>
    </w:p>
    <w:p w14:paraId="0682A6BA" w14:textId="77777777" w:rsidR="00EC612F" w:rsidRPr="00EC612F" w:rsidRDefault="00EC612F" w:rsidP="00EC61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>SymbolStix</w:t>
      </w:r>
      <w:proofErr w:type="spellEnd"/>
      <w:r w:rsidRPr="00EC61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visuals, vocabulary cards, and communication boards</w:t>
      </w:r>
    </w:p>
    <w:p w14:paraId="4F6B9370" w14:textId="5D42D355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Course Content Areas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6300"/>
      </w:tblGrid>
      <w:tr w:rsidR="00F16E62" w:rsidRPr="00F16E62" w14:paraId="5C7200D8" w14:textId="77777777" w:rsidTr="00F16E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041CC8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51D1107A" w14:textId="77777777" w:rsidR="00F16E62" w:rsidRPr="00F16E62" w:rsidRDefault="00F16E62" w:rsidP="00FD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Skills</w:t>
            </w:r>
          </w:p>
        </w:tc>
      </w:tr>
      <w:tr w:rsidR="00F16E62" w:rsidRPr="00F16E62" w14:paraId="33CF6625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74739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 Language Arts (ELA)</w:t>
            </w:r>
          </w:p>
        </w:tc>
        <w:tc>
          <w:tcPr>
            <w:tcW w:w="0" w:type="auto"/>
            <w:vAlign w:val="center"/>
            <w:hideMark/>
          </w:tcPr>
          <w:p w14:paraId="729406A2" w14:textId="3F0B0CCD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comprehension, vocabulary, writing sentences,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functional literacy</w:t>
            </w:r>
          </w:p>
        </w:tc>
      </w:tr>
      <w:tr w:rsidR="00F16E62" w:rsidRPr="00F16E62" w14:paraId="7EE51C85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E657F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14:paraId="0FD87AA1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Counting, time, money, measurement, data collection, functional application</w:t>
            </w:r>
          </w:p>
        </w:tc>
      </w:tr>
      <w:tr w:rsidR="00F16E62" w:rsidRPr="00F16E62" w14:paraId="155577E1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416B3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  <w:hideMark/>
          </w:tcPr>
          <w:p w14:paraId="04679896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Observation, cause and effect, weather, environment, safety, health</w:t>
            </w:r>
          </w:p>
        </w:tc>
      </w:tr>
      <w:tr w:rsidR="00F16E62" w:rsidRPr="00F16E62" w14:paraId="3828D9E8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4ADDC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  <w:hideMark/>
          </w:tcPr>
          <w:p w14:paraId="01EE9077" w14:textId="27C1AD76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helpers, citizenship, geography,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responsibility</w:t>
            </w:r>
          </w:p>
        </w:tc>
      </w:tr>
      <w:tr w:rsidR="00F16E62" w:rsidRPr="00F16E62" w14:paraId="29AD5AAE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C675D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Transition / Vocational Skills</w:t>
            </w:r>
          </w:p>
        </w:tc>
        <w:tc>
          <w:tcPr>
            <w:tcW w:w="0" w:type="auto"/>
            <w:vAlign w:val="center"/>
            <w:hideMark/>
          </w:tcPr>
          <w:p w14:paraId="3256093E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Job awareness, independent living, daily routines, self-advocacy</w:t>
            </w:r>
          </w:p>
        </w:tc>
      </w:tr>
      <w:tr w:rsidR="00F16E62" w:rsidRPr="00F16E62" w14:paraId="4E1A8AC0" w14:textId="77777777" w:rsidTr="00F16E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C7FCD" w14:textId="77777777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Social-Emotional Learning (SEL)</w:t>
            </w:r>
          </w:p>
        </w:tc>
        <w:tc>
          <w:tcPr>
            <w:tcW w:w="0" w:type="auto"/>
            <w:vAlign w:val="center"/>
            <w:hideMark/>
          </w:tcPr>
          <w:p w14:paraId="153FDD54" w14:textId="51F33465" w:rsidR="00F16E62" w:rsidRPr="00F16E62" w:rsidRDefault="00F16E62" w:rsidP="00FD5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Communication, cooperation, emotional regulation,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F16E62">
              <w:rPr>
                <w:rFonts w:ascii="Times New Roman" w:eastAsia="Times New Roman" w:hAnsi="Times New Roman" w:cs="Times New Roman"/>
                <w:sz w:val="24"/>
                <w:szCs w:val="24"/>
              </w:rPr>
              <w:t>self-control</w:t>
            </w:r>
          </w:p>
        </w:tc>
      </w:tr>
    </w:tbl>
    <w:p w14:paraId="0677FC56" w14:textId="4D91FD1F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Assessment and Data Collection</w:t>
      </w:r>
    </w:p>
    <w:p w14:paraId="44181455" w14:textId="77777777" w:rsidR="00F16E62" w:rsidRPr="00F16E62" w:rsidRDefault="00F16E62" w:rsidP="00FD5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ULS Checkpoints: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Administered monthly to track progress on unit objectives</w:t>
      </w:r>
    </w:p>
    <w:p w14:paraId="6AD0D758" w14:textId="2426C4B9" w:rsidR="00F16E62" w:rsidRPr="00F16E62" w:rsidRDefault="00F16E62" w:rsidP="00FD5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ULS Benchmarks: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Administered a</w:t>
      </w:r>
      <w:r w:rsidR="00FD545B">
        <w:rPr>
          <w:rFonts w:ascii="Times New Roman" w:eastAsia="Times New Roman" w:hAnsi="Times New Roman" w:cs="Times New Roman"/>
          <w:sz w:val="24"/>
          <w:szCs w:val="24"/>
        </w:rPr>
        <w:t>s needed</w:t>
      </w:r>
    </w:p>
    <w:p w14:paraId="68E23C55" w14:textId="77777777" w:rsidR="00F16E62" w:rsidRPr="00F16E62" w:rsidRDefault="00F16E62" w:rsidP="00FD5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n2y GPS Data: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Used to monitor individual growth toward IEP goals</w:t>
      </w:r>
    </w:p>
    <w:p w14:paraId="4A318256" w14:textId="77777777" w:rsidR="00F16E62" w:rsidRPr="00F16E62" w:rsidRDefault="00F16E62" w:rsidP="00FD5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STAAR ALT / Alternate Assessment Tasks: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Practiced throughout the year</w:t>
      </w:r>
    </w:p>
    <w:p w14:paraId="686207F0" w14:textId="61BA0BD8" w:rsidR="00F16E62" w:rsidRPr="00F16E62" w:rsidRDefault="00F16E62" w:rsidP="00FD54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b/>
          <w:bCs/>
          <w:sz w:val="24"/>
          <w:szCs w:val="24"/>
        </w:rPr>
        <w:t>Teacher Observation and Work Samples: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Collected to support IEP reporting</w:t>
      </w:r>
    </w:p>
    <w:p w14:paraId="62D5E26B" w14:textId="7BB9FE99" w:rsidR="00FD545B" w:rsidRDefault="00FD545B" w:rsidP="00FD545B">
      <w:pPr>
        <w:pStyle w:val="Heading2"/>
      </w:pPr>
      <w:r>
        <w:rPr>
          <w:rStyle w:val="Strong"/>
          <w:b/>
          <w:bCs/>
        </w:rPr>
        <w:t>Grading Policy</w:t>
      </w:r>
    </w:p>
    <w:p w14:paraId="425C1D3B" w14:textId="77777777" w:rsidR="00FD545B" w:rsidRDefault="00FD545B" w:rsidP="00FD545B">
      <w:pPr>
        <w:pStyle w:val="NormalWeb"/>
      </w:pPr>
      <w:r>
        <w:t xml:space="preserve">Student grades will be based on performance in both </w:t>
      </w:r>
      <w:r>
        <w:rPr>
          <w:rStyle w:val="Strong"/>
        </w:rPr>
        <w:t>assessments</w:t>
      </w:r>
      <w:r>
        <w:t xml:space="preserve"> and </w:t>
      </w:r>
      <w:r>
        <w:rPr>
          <w:rStyle w:val="Strong"/>
        </w:rPr>
        <w:t>daily participation/work</w:t>
      </w:r>
      <w:r>
        <w:t>. The grading breakdown follows the district’s secondary grading guidelines: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43"/>
        <w:gridCol w:w="6966"/>
      </w:tblGrid>
      <w:tr w:rsidR="00FD545B" w14:paraId="0E87F76E" w14:textId="77777777" w:rsidTr="00FD54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A2BA9" w14:textId="77777777" w:rsidR="00FD545B" w:rsidRDefault="00FD545B" w:rsidP="00FD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66C9DA51" w14:textId="77777777" w:rsidR="00FD545B" w:rsidRDefault="00FD545B" w:rsidP="00FD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14:paraId="68C95327" w14:textId="77777777" w:rsidR="00FD545B" w:rsidRDefault="00FD545B" w:rsidP="00FD5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FD545B" w14:paraId="79E1D724" w14:textId="77777777" w:rsidTr="00FD5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BFEE5" w14:textId="77777777" w:rsidR="00FD545B" w:rsidRDefault="00FD545B" w:rsidP="00FD545B">
            <w:r>
              <w:rPr>
                <w:rStyle w:val="Strong"/>
              </w:rPr>
              <w:t>Tests / Major Assessments</w:t>
            </w:r>
          </w:p>
        </w:tc>
        <w:tc>
          <w:tcPr>
            <w:tcW w:w="0" w:type="auto"/>
            <w:vAlign w:val="center"/>
            <w:hideMark/>
          </w:tcPr>
          <w:p w14:paraId="5FDE590D" w14:textId="77777777" w:rsidR="00FD545B" w:rsidRDefault="00FD545B" w:rsidP="00FD545B">
            <w:r>
              <w:rPr>
                <w:rStyle w:val="Strong"/>
              </w:rPr>
              <w:t>60%</w:t>
            </w:r>
          </w:p>
        </w:tc>
        <w:tc>
          <w:tcPr>
            <w:tcW w:w="0" w:type="auto"/>
            <w:vAlign w:val="center"/>
            <w:hideMark/>
          </w:tcPr>
          <w:p w14:paraId="700B3AF6" w14:textId="77777777" w:rsidR="00FD545B" w:rsidRDefault="00FD545B" w:rsidP="00FD545B">
            <w:r>
              <w:t xml:space="preserve">Includes ULS monthly </w:t>
            </w:r>
            <w:r>
              <w:rPr>
                <w:rStyle w:val="Strong"/>
              </w:rPr>
              <w:t>Checkpoints</w:t>
            </w:r>
            <w:r>
              <w:t xml:space="preserve">, </w:t>
            </w:r>
            <w:r>
              <w:rPr>
                <w:rStyle w:val="Strong"/>
              </w:rPr>
              <w:t>Benchmarks</w:t>
            </w:r>
            <w:r>
              <w:t xml:space="preserve">, </w:t>
            </w:r>
            <w:r>
              <w:rPr>
                <w:rStyle w:val="Strong"/>
              </w:rPr>
              <w:t>unit performance tasks</w:t>
            </w:r>
            <w:r>
              <w:t>, and other major demonstrations of learning or alternate assessment activities (e.g., STAAR ALT practice tasks, functional performance assessments).</w:t>
            </w:r>
          </w:p>
        </w:tc>
      </w:tr>
      <w:tr w:rsidR="00FD545B" w14:paraId="752D1AB1" w14:textId="77777777" w:rsidTr="00FD54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76FF2" w14:textId="77777777" w:rsidR="00FD545B" w:rsidRDefault="00FD545B" w:rsidP="00FD545B">
            <w:r>
              <w:rPr>
                <w:rStyle w:val="Strong"/>
              </w:rPr>
              <w:t>Daily Work / Participation</w:t>
            </w:r>
          </w:p>
        </w:tc>
        <w:tc>
          <w:tcPr>
            <w:tcW w:w="0" w:type="auto"/>
            <w:vAlign w:val="center"/>
            <w:hideMark/>
          </w:tcPr>
          <w:p w14:paraId="005E781A" w14:textId="77777777" w:rsidR="00FD545B" w:rsidRDefault="00FD545B" w:rsidP="00FD545B">
            <w:r>
              <w:rPr>
                <w:rStyle w:val="Strong"/>
              </w:rPr>
              <w:t>40%</w:t>
            </w:r>
          </w:p>
        </w:tc>
        <w:tc>
          <w:tcPr>
            <w:tcW w:w="0" w:type="auto"/>
            <w:vAlign w:val="center"/>
            <w:hideMark/>
          </w:tcPr>
          <w:p w14:paraId="4332211C" w14:textId="77777777" w:rsidR="00FD545B" w:rsidRDefault="00FD545B" w:rsidP="00FD545B">
            <w:r>
              <w:t xml:space="preserve">Includes </w:t>
            </w:r>
            <w:r>
              <w:rPr>
                <w:rStyle w:val="Strong"/>
              </w:rPr>
              <w:t>classwork</w:t>
            </w:r>
            <w:r>
              <w:t xml:space="preserve">, </w:t>
            </w:r>
            <w:r>
              <w:rPr>
                <w:rStyle w:val="Strong"/>
              </w:rPr>
              <w:t>guided practice</w:t>
            </w:r>
            <w:r>
              <w:t xml:space="preserve">, </w:t>
            </w:r>
            <w:r>
              <w:rPr>
                <w:rStyle w:val="Strong"/>
              </w:rPr>
              <w:t>digital activities</w:t>
            </w:r>
            <w:r>
              <w:t xml:space="preserve">, </w:t>
            </w:r>
            <w:r>
              <w:rPr>
                <w:rStyle w:val="Strong"/>
              </w:rPr>
              <w:t>communication tasks</w:t>
            </w:r>
            <w:r>
              <w:t xml:space="preserve">, </w:t>
            </w:r>
            <w:r>
              <w:rPr>
                <w:rStyle w:val="Strong"/>
              </w:rPr>
              <w:t>life skills labs</w:t>
            </w:r>
            <w:r>
              <w:t xml:space="preserve">, and </w:t>
            </w:r>
            <w:r>
              <w:rPr>
                <w:rStyle w:val="Strong"/>
              </w:rPr>
              <w:t>independent practice</w:t>
            </w:r>
            <w:r>
              <w:t xml:space="preserve"> completed during ULS lessons.</w:t>
            </w:r>
          </w:p>
        </w:tc>
      </w:tr>
    </w:tbl>
    <w:p w14:paraId="5E65F9A0" w14:textId="77777777" w:rsidR="00FD545B" w:rsidRDefault="00FD545B" w:rsidP="00FD545B">
      <w:pPr>
        <w:pStyle w:val="Heading3"/>
      </w:pPr>
      <w:r>
        <w:rPr>
          <w:rStyle w:val="Strong"/>
          <w:b w:val="0"/>
          <w:bCs w:val="0"/>
        </w:rPr>
        <w:t>Grading Notes</w:t>
      </w:r>
    </w:p>
    <w:p w14:paraId="09265CC0" w14:textId="77777777" w:rsidR="00FD545B" w:rsidRDefault="00FD545B" w:rsidP="00FD545B">
      <w:pPr>
        <w:pStyle w:val="NormalWeb"/>
        <w:numPr>
          <w:ilvl w:val="0"/>
          <w:numId w:val="9"/>
        </w:numPr>
      </w:pPr>
      <w:r>
        <w:t xml:space="preserve">Students are assessed on </w:t>
      </w:r>
      <w:r>
        <w:rPr>
          <w:rStyle w:val="Strong"/>
        </w:rPr>
        <w:t>individual progress</w:t>
      </w:r>
      <w:r>
        <w:t xml:space="preserve"> toward mastery of </w:t>
      </w:r>
      <w:r>
        <w:rPr>
          <w:rStyle w:val="Strong"/>
        </w:rPr>
        <w:t>TEKS-aligned alternate standards</w:t>
      </w:r>
      <w:r>
        <w:t xml:space="preserve"> and </w:t>
      </w:r>
      <w:r>
        <w:rPr>
          <w:rStyle w:val="Strong"/>
        </w:rPr>
        <w:t>IEP goals</w:t>
      </w:r>
      <w:r>
        <w:t>.</w:t>
      </w:r>
    </w:p>
    <w:p w14:paraId="1FC0DB43" w14:textId="77777777" w:rsidR="00FD545B" w:rsidRDefault="00FD545B" w:rsidP="00FD545B">
      <w:pPr>
        <w:pStyle w:val="NormalWeb"/>
        <w:numPr>
          <w:ilvl w:val="0"/>
          <w:numId w:val="9"/>
        </w:numPr>
      </w:pPr>
      <w:r>
        <w:t>Modified and adapted assignments are provided according to each student’s ability level (ULS Levels 1–3).</w:t>
      </w:r>
    </w:p>
    <w:p w14:paraId="44A864F1" w14:textId="77777777" w:rsidR="00FD545B" w:rsidRDefault="00FD545B" w:rsidP="00FD545B">
      <w:pPr>
        <w:pStyle w:val="NormalWeb"/>
        <w:numPr>
          <w:ilvl w:val="0"/>
          <w:numId w:val="9"/>
        </w:numPr>
      </w:pPr>
      <w:r>
        <w:t>Missed assignments or absences will be addressed through re-teaching and makeup opportunities.</w:t>
      </w:r>
    </w:p>
    <w:p w14:paraId="0B3555F5" w14:textId="77777777" w:rsidR="00FD545B" w:rsidRDefault="00FD545B" w:rsidP="00FD545B">
      <w:pPr>
        <w:pStyle w:val="NormalWeb"/>
        <w:numPr>
          <w:ilvl w:val="0"/>
          <w:numId w:val="9"/>
        </w:numPr>
      </w:pPr>
      <w:r>
        <w:t>Grades will be recorded in accordance with district policy and reported every grading period.</w:t>
      </w:r>
    </w:p>
    <w:p w14:paraId="5C94A333" w14:textId="417094BC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Behavioral and Classroom Expectations</w:t>
      </w:r>
    </w:p>
    <w:p w14:paraId="4D45C3C1" w14:textId="77777777" w:rsidR="00F16E62" w:rsidRPr="00F16E62" w:rsidRDefault="00F16E62" w:rsidP="00FD54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Follow classroom rules and visual supports</w:t>
      </w:r>
    </w:p>
    <w:p w14:paraId="08738FFE" w14:textId="77777777" w:rsidR="00F16E62" w:rsidRPr="00F16E62" w:rsidRDefault="00F16E62" w:rsidP="00FD54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lastRenderedPageBreak/>
        <w:t>Respect peers, staff, and personal space</w:t>
      </w:r>
    </w:p>
    <w:p w14:paraId="5467C4AF" w14:textId="77777777" w:rsidR="00F16E62" w:rsidRPr="00F16E62" w:rsidRDefault="00F16E62" w:rsidP="00FD54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Participate to the best of your ability</w:t>
      </w:r>
    </w:p>
    <w:p w14:paraId="2BF15D5E" w14:textId="77777777" w:rsidR="00F16E62" w:rsidRPr="00F16E62" w:rsidRDefault="00F16E62" w:rsidP="00FD54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Use calm communication strategies</w:t>
      </w:r>
    </w:p>
    <w:p w14:paraId="6597B949" w14:textId="77777777" w:rsidR="00F16E62" w:rsidRPr="00F16E62" w:rsidRDefault="00F16E62" w:rsidP="00FD54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Practice independence with prompts as needed</w:t>
      </w:r>
    </w:p>
    <w:p w14:paraId="08AC1312" w14:textId="0FC1C020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Positive reinforcement, token</w:t>
      </w:r>
      <w:r w:rsidR="00FD545B">
        <w:rPr>
          <w:rFonts w:ascii="Times New Roman" w:eastAsia="Times New Roman" w:hAnsi="Times New Roman" w:cs="Times New Roman"/>
          <w:sz w:val="24"/>
          <w:szCs w:val="24"/>
        </w:rPr>
        <w:t>s, sticker charts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>, and individual behavior plans are used to support success.</w:t>
      </w:r>
    </w:p>
    <w:p w14:paraId="3C61C15A" w14:textId="7BDB82FE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Materials and Resources</w:t>
      </w:r>
    </w:p>
    <w:p w14:paraId="0D437DBA" w14:textId="77777777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Students may use a combination of:</w:t>
      </w:r>
    </w:p>
    <w:p w14:paraId="713B0EDA" w14:textId="46F8D589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iPads or Chromebooks for digital lessons</w:t>
      </w:r>
    </w:p>
    <w:p w14:paraId="01B5A993" w14:textId="77777777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Printed worksheets and adapted books</w:t>
      </w:r>
    </w:p>
    <w:p w14:paraId="313720EE" w14:textId="77777777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Manipulatives (counters, clocks, coins, visuals)</w:t>
      </w:r>
    </w:p>
    <w:p w14:paraId="2AF70A9A" w14:textId="77777777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Communication devices or picture boards</w:t>
      </w:r>
    </w:p>
    <w:p w14:paraId="625E9301" w14:textId="17E56B2A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ULS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 News-2-You resources</w:t>
      </w:r>
      <w:r>
        <w:rPr>
          <w:rFonts w:ascii="Times New Roman" w:eastAsia="Times New Roman" w:hAnsi="Times New Roman" w:cs="Times New Roman"/>
          <w:sz w:val="24"/>
          <w:szCs w:val="24"/>
        </w:rPr>
        <w:t>, Learning A-Z, Happy Numbers, Splash Learn, and other resources</w:t>
      </w:r>
    </w:p>
    <w:p w14:paraId="613A7E21" w14:textId="77777777" w:rsidR="00F16E62" w:rsidRPr="00F16E62" w:rsidRDefault="00F16E62" w:rsidP="00FD54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Classroom life skills supplies (kitchen tools, hygiene items, etc.)</w:t>
      </w:r>
    </w:p>
    <w:p w14:paraId="0666A518" w14:textId="5E8CCE69" w:rsidR="00F16E62" w:rsidRPr="00F16E62" w:rsidRDefault="00F16E62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16E62">
        <w:rPr>
          <w:rFonts w:ascii="Times New Roman" w:eastAsia="Times New Roman" w:hAnsi="Times New Roman" w:cs="Times New Roman"/>
          <w:b/>
          <w:bCs/>
          <w:sz w:val="36"/>
          <w:szCs w:val="36"/>
        </w:rPr>
        <w:t>Family Communication</w:t>
      </w:r>
    </w:p>
    <w:p w14:paraId="464E6637" w14:textId="793BDF63" w:rsidR="00F16E62" w:rsidRPr="00F16E62" w:rsidRDefault="00F16E62" w:rsidP="00FD54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 xml:space="preserve">Communication through the Remind APP </w:t>
      </w:r>
    </w:p>
    <w:p w14:paraId="48B41363" w14:textId="5FE30F57" w:rsidR="00F16E62" w:rsidRDefault="00F16E62" w:rsidP="00FD54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E62">
        <w:rPr>
          <w:rFonts w:ascii="Times New Roman" w:eastAsia="Times New Roman" w:hAnsi="Times New Roman" w:cs="Times New Roman"/>
          <w:sz w:val="24"/>
          <w:szCs w:val="24"/>
        </w:rPr>
        <w:t>Progress notes tied to IEP goals</w:t>
      </w:r>
    </w:p>
    <w:p w14:paraId="24D072D8" w14:textId="6B651491" w:rsidR="00F16E62" w:rsidRDefault="00F16E62" w:rsidP="00FD54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communication </w:t>
      </w:r>
    </w:p>
    <w:p w14:paraId="7BEAB685" w14:textId="77777777" w:rsidR="00FD545B" w:rsidRPr="00FD545B" w:rsidRDefault="00FD545B" w:rsidP="00FD545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45B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reach out anytime with questions or collaboration ideas!</w:t>
      </w:r>
    </w:p>
    <w:p w14:paraId="1FD2FAC2" w14:textId="77777777" w:rsidR="00FD545B" w:rsidRPr="00F16E62" w:rsidRDefault="00FD545B" w:rsidP="00FD5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24E46" w14:textId="77777777" w:rsidR="002E5849" w:rsidRDefault="002E5849"/>
    <w:sectPr w:rsidR="002E5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35FC"/>
    <w:multiLevelType w:val="multilevel"/>
    <w:tmpl w:val="8AD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B3BF5"/>
    <w:multiLevelType w:val="multilevel"/>
    <w:tmpl w:val="DA5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007E1"/>
    <w:multiLevelType w:val="multilevel"/>
    <w:tmpl w:val="DDD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44DDF"/>
    <w:multiLevelType w:val="multilevel"/>
    <w:tmpl w:val="773C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74806"/>
    <w:multiLevelType w:val="multilevel"/>
    <w:tmpl w:val="C330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B3352"/>
    <w:multiLevelType w:val="multilevel"/>
    <w:tmpl w:val="1518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11072"/>
    <w:multiLevelType w:val="multilevel"/>
    <w:tmpl w:val="2012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25B1C"/>
    <w:multiLevelType w:val="multilevel"/>
    <w:tmpl w:val="20E6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84477"/>
    <w:multiLevelType w:val="multilevel"/>
    <w:tmpl w:val="938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104A8"/>
    <w:multiLevelType w:val="multilevel"/>
    <w:tmpl w:val="9544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62"/>
    <w:rsid w:val="002E5849"/>
    <w:rsid w:val="00356F6A"/>
    <w:rsid w:val="0043436E"/>
    <w:rsid w:val="007A1D6C"/>
    <w:rsid w:val="00C27687"/>
    <w:rsid w:val="00EC612F"/>
    <w:rsid w:val="00F16E62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AFFDC"/>
  <w15:chartTrackingRefBased/>
  <w15:docId w15:val="{FB834643-1B01-4D66-8C44-2B40A2AC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6E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6E6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16E6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54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705</Words>
  <Characters>4599</Characters>
  <Application>Microsoft Office Word</Application>
  <DocSecurity>0</DocSecurity>
  <Lines>144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Holster</dc:creator>
  <cp:keywords/>
  <dc:description/>
  <cp:lastModifiedBy>Tiffany Holster</cp:lastModifiedBy>
  <cp:revision>2</cp:revision>
  <dcterms:created xsi:type="dcterms:W3CDTF">2025-10-17T15:40:00Z</dcterms:created>
  <dcterms:modified xsi:type="dcterms:W3CDTF">2025-10-17T15:40:00Z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852107b3-2142-47a7-928e-9aa7f991d484</vt:lpwstr>
  </property>
</Properties>
</file>